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81971" w:rsidR="00F81971" w:rsidP="00F81971" w:rsidRDefault="00F81971" w14:paraId="25DA4BF2" w14:textId="0D54E344" w14:noSpellErr="1">
      <w:pPr>
        <w:pStyle w:val="Heading1"/>
        <w:spacing w:before="0" w:line="276" w:lineRule="auto"/>
        <w:jc w:val="center"/>
        <w:rPr>
          <w:rFonts w:ascii="Raleway" w:hAnsi="Raleway"/>
          <w:color w:val="0070C0"/>
        </w:rPr>
      </w:pPr>
      <w:bookmarkStart w:name="_Toc205547670" w:id="0"/>
      <w:r w:rsidRPr="00F81971" w:rsidR="00F81971">
        <w:rPr>
          <w:rFonts w:ascii="Raleway" w:hAnsi="Raleway"/>
          <w:color w:val="0070C0"/>
        </w:rPr>
        <w:t>EQUALITY AND FAIRNESS TEMPLATE POLIC</w:t>
      </w:r>
      <w:bookmarkEnd w:id="0"/>
      <w:r w:rsidRPr="00F81971" w:rsidR="00F81971">
        <w:rPr>
          <w:rFonts w:ascii="Raleway" w:hAnsi="Raleway"/>
          <w:color w:val="0070C0"/>
        </w:rPr>
        <w:t>Y</w:t>
      </w:r>
    </w:p>
    <w:tbl>
      <w:tblPr>
        <w:tblpPr w:leftFromText="180" w:rightFromText="180" w:vertAnchor="text" w:horzAnchor="margin" w:tblpXSpec="center" w:tblpY="355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92"/>
        <w:gridCol w:w="8390"/>
      </w:tblGrid>
      <w:tr w:rsidRPr="00380F0B" w:rsidR="00F81971" w:rsidTr="34C69420" w14:paraId="62DE4110" w14:textId="77777777">
        <w:trPr>
          <w:trHeight w:val="667"/>
        </w:trPr>
        <w:tc>
          <w:tcPr>
            <w:tcW w:w="0" w:type="auto"/>
            <w:tcBorders>
              <w:bottom w:val="nil"/>
              <w:right w:val="single" w:color="auto" w:sz="4" w:space="0"/>
            </w:tcBorders>
            <w:tcMar/>
          </w:tcPr>
          <w:p w:rsidRPr="00C9553A" w:rsidR="00F81971" w:rsidP="00A60A7E" w:rsidRDefault="00F81971" w14:paraId="41CA22A9" w14:textId="77777777">
            <w:pPr>
              <w:spacing w:line="276" w:lineRule="auto"/>
              <w:rPr>
                <w:b/>
                <w:bCs/>
              </w:rPr>
            </w:pPr>
          </w:p>
        </w:tc>
        <w:tc>
          <w:tcPr>
            <w:tcW w:w="0" w:type="auto"/>
            <w:tcBorders>
              <w:left w:val="single" w:color="auto" w:sz="4" w:space="0"/>
              <w:bottom w:val="nil"/>
            </w:tcBorders>
            <w:tcMar/>
          </w:tcPr>
          <w:p w:rsidRPr="00C9553A" w:rsidR="00F81971" w:rsidP="34C69420" w:rsidRDefault="00F81971" w14:paraId="02A0836B" w14:textId="70DF011C">
            <w:pPr>
              <w:spacing w:line="276" w:lineRule="auto"/>
              <w:rPr>
                <w:b w:val="0"/>
                <w:bCs w:val="0"/>
                <w:i w:val="1"/>
                <w:iCs w:val="1"/>
              </w:rPr>
            </w:pPr>
            <w:r w:rsidRPr="34C69420" w:rsidR="40BC75FB">
              <w:rPr>
                <w:b w:val="0"/>
                <w:bCs w:val="0"/>
                <w:i w:val="1"/>
                <w:iCs w:val="1"/>
              </w:rPr>
              <w:t xml:space="preserve">Please refer to </w:t>
            </w:r>
            <w:r w:rsidRPr="34C69420" w:rsidR="40BC75FB">
              <w:rPr>
                <w:b w:val="0"/>
                <w:bCs w:val="0"/>
                <w:i w:val="1"/>
                <w:iCs w:val="1"/>
              </w:rPr>
              <w:t>Connect’s</w:t>
            </w:r>
            <w:r w:rsidRPr="34C69420" w:rsidR="40BC75FB">
              <w:rPr>
                <w:b w:val="0"/>
                <w:bCs w:val="0"/>
                <w:i w:val="1"/>
                <w:iCs w:val="1"/>
              </w:rPr>
              <w:t xml:space="preserve"> entire Equality and Fairness Pack before using this template</w:t>
            </w:r>
          </w:p>
        </w:tc>
      </w:tr>
      <w:tr w:rsidRPr="00380F0B" w:rsidR="00F81971" w:rsidTr="34C69420" w14:paraId="5CF1C359" w14:textId="77777777">
        <w:trPr>
          <w:trHeight w:val="2203"/>
        </w:trPr>
        <w:tc>
          <w:tcPr>
            <w:tcW w:w="0" w:type="auto"/>
            <w:tcMar/>
          </w:tcPr>
          <w:p w:rsidRPr="00C9553A" w:rsidR="00F81971" w:rsidP="6898F857" w:rsidRDefault="00F81971" w14:paraId="0372EE91" w14:noSpellErr="1" w14:textId="7D8EB7B6">
            <w:pPr>
              <w:spacing w:line="276" w:lineRule="auto"/>
              <w:rPr>
                <w:b w:val="1"/>
                <w:bCs w:val="1"/>
              </w:rPr>
            </w:pPr>
            <w:r w:rsidRPr="6898F857" w:rsidR="00F81971">
              <w:rPr>
                <w:b w:val="1"/>
                <w:bCs w:val="1"/>
              </w:rPr>
              <w:t>Aims of this Policy</w:t>
            </w:r>
          </w:p>
        </w:tc>
        <w:tc>
          <w:tcPr>
            <w:tcW w:w="0" w:type="auto"/>
            <w:tcMar/>
          </w:tcPr>
          <w:p w:rsidRPr="00C9553A" w:rsidR="00F81971" w:rsidP="00A60A7E" w:rsidRDefault="00F81971" w14:paraId="6B36DC6E" w14:textId="77777777">
            <w:pPr>
              <w:spacing w:line="276" w:lineRule="auto"/>
            </w:pPr>
            <w:r w:rsidRPr="00C9553A">
              <w:rPr>
                <w:color w:val="0070C0"/>
              </w:rPr>
              <w:t xml:space="preserve">(Name of organisation) </w:t>
            </w:r>
            <w:r w:rsidRPr="00C9553A">
              <w:t>is committed to fostering an inclusive culture which promotes equality and values diversity.</w:t>
            </w:r>
          </w:p>
          <w:p w:rsidRPr="00C9553A" w:rsidR="00F81971" w:rsidP="00A60A7E" w:rsidRDefault="00F81971" w14:paraId="32B36B29" w14:textId="77777777">
            <w:pPr>
              <w:spacing w:line="276" w:lineRule="auto"/>
            </w:pPr>
            <w:r w:rsidRPr="591E54B5">
              <w:rPr>
                <w:color w:val="0070C0"/>
              </w:rPr>
              <w:t xml:space="preserve">(Name of organisation) </w:t>
            </w:r>
            <w:r>
              <w:t xml:space="preserve">is committed to ensuring that it does not commit any unlawful discrimination under the Equality Act 2010. </w:t>
            </w:r>
          </w:p>
          <w:p w:rsidRPr="00C9553A" w:rsidR="00F81971" w:rsidP="00A60A7E" w:rsidRDefault="00F81971" w14:paraId="2822DFD5" w14:textId="77777777">
            <w:pPr>
              <w:spacing w:line="276" w:lineRule="auto"/>
            </w:pPr>
            <w:r w:rsidRPr="00C9553A">
              <w:t>The aim of this policy is to ensure that everyone involved in the organisation is aware of the statutory requirements of the Equality Act and is mindful of promoting inclusivity and equality.</w:t>
            </w:r>
          </w:p>
        </w:tc>
      </w:tr>
      <w:tr w:rsidRPr="00380F0B" w:rsidR="00F81971" w:rsidTr="34C69420" w14:paraId="20C12B57" w14:textId="77777777">
        <w:trPr>
          <w:trHeight w:val="1408"/>
        </w:trPr>
        <w:tc>
          <w:tcPr>
            <w:tcW w:w="0" w:type="auto"/>
            <w:tcMar/>
          </w:tcPr>
          <w:p w:rsidRPr="00C9553A" w:rsidR="00F81971" w:rsidP="00A60A7E" w:rsidRDefault="00F81971" w14:paraId="41E0066C" w14:textId="77777777">
            <w:pPr>
              <w:spacing w:line="276" w:lineRule="auto"/>
              <w:rPr>
                <w:b/>
              </w:rPr>
            </w:pPr>
            <w:r w:rsidRPr="00C9553A">
              <w:rPr>
                <w:b/>
              </w:rPr>
              <w:t>Statutory obligations</w:t>
            </w:r>
          </w:p>
        </w:tc>
        <w:tc>
          <w:tcPr>
            <w:tcW w:w="0" w:type="auto"/>
            <w:tcMar/>
          </w:tcPr>
          <w:p w:rsidRPr="00C9553A" w:rsidR="00F81971" w:rsidP="00A60A7E" w:rsidRDefault="00F81971" w14:paraId="4A6335F3" w14:textId="77777777">
            <w:pPr>
              <w:spacing w:line="276" w:lineRule="auto"/>
            </w:pPr>
            <w:r>
              <w:t xml:space="preserve">The Equality Act 2010 provides nine ‘protected </w:t>
            </w:r>
            <w:proofErr w:type="gramStart"/>
            <w:r>
              <w:t>characteristics’</w:t>
            </w:r>
            <w:proofErr w:type="gramEnd"/>
            <w:r>
              <w:t>:</w:t>
            </w:r>
          </w:p>
          <w:p w:rsidRPr="00C9553A" w:rsidR="00F81971" w:rsidP="00F81971" w:rsidRDefault="00F81971" w14:paraId="5B198783" w14:textId="77777777">
            <w:pPr>
              <w:numPr>
                <w:ilvl w:val="0"/>
                <w:numId w:val="3"/>
              </w:numPr>
              <w:spacing w:after="0" w:line="240" w:lineRule="auto"/>
            </w:pPr>
            <w:r w:rsidRPr="00C9553A">
              <w:t>Age</w:t>
            </w:r>
          </w:p>
          <w:p w:rsidRPr="00C9553A" w:rsidR="00F81971" w:rsidP="00F81971" w:rsidRDefault="00F81971" w14:paraId="7D709D6E" w14:textId="77777777">
            <w:pPr>
              <w:numPr>
                <w:ilvl w:val="0"/>
                <w:numId w:val="3"/>
              </w:numPr>
              <w:spacing w:after="0" w:line="240" w:lineRule="auto"/>
            </w:pPr>
            <w:r w:rsidRPr="00C9553A">
              <w:t>Disability</w:t>
            </w:r>
          </w:p>
          <w:p w:rsidRPr="00C9553A" w:rsidR="00F81971" w:rsidP="00F81971" w:rsidRDefault="00F81971" w14:paraId="645473EE" w14:textId="77777777">
            <w:pPr>
              <w:numPr>
                <w:ilvl w:val="0"/>
                <w:numId w:val="3"/>
              </w:numPr>
              <w:spacing w:after="0" w:line="240" w:lineRule="auto"/>
            </w:pPr>
            <w:r w:rsidRPr="00C9553A">
              <w:t>Gender reassignment</w:t>
            </w:r>
          </w:p>
          <w:p w:rsidRPr="00C9553A" w:rsidR="00F81971" w:rsidP="00F81971" w:rsidRDefault="00F81971" w14:paraId="16F04BC1" w14:textId="77777777">
            <w:pPr>
              <w:numPr>
                <w:ilvl w:val="0"/>
                <w:numId w:val="3"/>
              </w:numPr>
              <w:spacing w:after="0" w:line="240" w:lineRule="auto"/>
            </w:pPr>
            <w:r w:rsidRPr="00C9553A">
              <w:t>Marriage and civil partnership</w:t>
            </w:r>
          </w:p>
          <w:p w:rsidRPr="00C9553A" w:rsidR="00F81971" w:rsidP="00F81971" w:rsidRDefault="00F81971" w14:paraId="1B96D9DF" w14:textId="77777777">
            <w:pPr>
              <w:numPr>
                <w:ilvl w:val="0"/>
                <w:numId w:val="3"/>
              </w:numPr>
              <w:spacing w:after="0" w:line="240" w:lineRule="auto"/>
            </w:pPr>
            <w:r w:rsidRPr="00C9553A">
              <w:t>Pregnancy and maternity</w:t>
            </w:r>
          </w:p>
          <w:p w:rsidRPr="00C9553A" w:rsidR="00F81971" w:rsidP="00F81971" w:rsidRDefault="00F81971" w14:paraId="053100AE" w14:textId="77777777">
            <w:pPr>
              <w:numPr>
                <w:ilvl w:val="0"/>
                <w:numId w:val="3"/>
              </w:numPr>
              <w:spacing w:after="0" w:line="240" w:lineRule="auto"/>
            </w:pPr>
            <w:r w:rsidRPr="00C9553A">
              <w:t>Race</w:t>
            </w:r>
          </w:p>
          <w:p w:rsidRPr="00C9553A" w:rsidR="00F81971" w:rsidP="00F81971" w:rsidRDefault="00F81971" w14:paraId="43F3BD52" w14:textId="77777777">
            <w:pPr>
              <w:numPr>
                <w:ilvl w:val="0"/>
                <w:numId w:val="3"/>
              </w:numPr>
              <w:spacing w:after="0" w:line="240" w:lineRule="auto"/>
            </w:pPr>
            <w:r w:rsidRPr="00C9553A">
              <w:t>Religion or belief</w:t>
            </w:r>
          </w:p>
          <w:p w:rsidRPr="00C9553A" w:rsidR="00F81971" w:rsidP="00F81971" w:rsidRDefault="00F81971" w14:paraId="78B2CFC6" w14:textId="77777777">
            <w:pPr>
              <w:numPr>
                <w:ilvl w:val="0"/>
                <w:numId w:val="3"/>
              </w:numPr>
              <w:spacing w:after="0" w:line="240" w:lineRule="auto"/>
            </w:pPr>
            <w:r w:rsidRPr="00C9553A">
              <w:t>Sex</w:t>
            </w:r>
          </w:p>
          <w:p w:rsidRPr="00C9553A" w:rsidR="00F81971" w:rsidP="00F81971" w:rsidRDefault="00F81971" w14:paraId="7ED9C8BA" w14:textId="77777777">
            <w:pPr>
              <w:numPr>
                <w:ilvl w:val="0"/>
                <w:numId w:val="3"/>
              </w:numPr>
              <w:spacing w:after="0" w:line="240" w:lineRule="auto"/>
            </w:pPr>
            <w:r w:rsidRPr="00C9553A">
              <w:t>Sexuality</w:t>
            </w:r>
          </w:p>
          <w:p w:rsidRPr="00C9553A" w:rsidR="00F81971" w:rsidP="00A60A7E" w:rsidRDefault="00F81971" w14:paraId="03F673B2" w14:textId="77777777">
            <w:pPr>
              <w:spacing w:line="276" w:lineRule="auto"/>
            </w:pPr>
            <w:r w:rsidRPr="00C9553A">
              <w:rPr>
                <w:color w:val="0070C0"/>
              </w:rPr>
              <w:t xml:space="preserve">(Name of organisation) </w:t>
            </w:r>
            <w:r w:rsidRPr="00C9553A">
              <w:t xml:space="preserve">is committed to the principle that no-one will face discrimination </w:t>
            </w:r>
            <w:proofErr w:type="gramStart"/>
            <w:r w:rsidRPr="00C9553A">
              <w:t>as a result of</w:t>
            </w:r>
            <w:proofErr w:type="gramEnd"/>
            <w:r w:rsidRPr="00C9553A">
              <w:t xml:space="preserve"> these or other characteristics. </w:t>
            </w:r>
          </w:p>
        </w:tc>
      </w:tr>
      <w:tr w:rsidRPr="00380F0B" w:rsidR="00F81971" w:rsidTr="34C69420" w14:paraId="4C6106BE" w14:textId="77777777">
        <w:trPr>
          <w:trHeight w:val="70"/>
        </w:trPr>
        <w:tc>
          <w:tcPr>
            <w:tcW w:w="0" w:type="auto"/>
            <w:tcMar/>
          </w:tcPr>
          <w:p w:rsidRPr="00C9553A" w:rsidR="00F81971" w:rsidP="00A60A7E" w:rsidRDefault="00F81971" w14:paraId="2DA85A82" w14:textId="77777777">
            <w:pPr>
              <w:spacing w:line="276" w:lineRule="auto"/>
              <w:rPr>
                <w:b/>
              </w:rPr>
            </w:pPr>
            <w:r w:rsidRPr="00C9553A">
              <w:rPr>
                <w:b/>
              </w:rPr>
              <w:t>Other obligations</w:t>
            </w:r>
          </w:p>
        </w:tc>
        <w:tc>
          <w:tcPr>
            <w:tcW w:w="0" w:type="auto"/>
            <w:tcMar/>
          </w:tcPr>
          <w:p w:rsidRPr="00C9553A" w:rsidR="00F81971" w:rsidP="00A60A7E" w:rsidRDefault="00F81971" w14:paraId="2EA50605" w14:textId="77777777">
            <w:pPr>
              <w:spacing w:line="276" w:lineRule="auto"/>
            </w:pPr>
            <w:r w:rsidRPr="1B499509">
              <w:rPr>
                <w:color w:val="0070C0"/>
              </w:rPr>
              <w:t xml:space="preserve">(Name of organisation) </w:t>
            </w:r>
            <w:r>
              <w:t>is committed to including and respecting all those in the school community, such as:</w:t>
            </w:r>
          </w:p>
          <w:p w:rsidRPr="00C9553A" w:rsidR="00F81971" w:rsidP="00F81971" w:rsidRDefault="00F81971" w14:paraId="0BE4AAA9" w14:textId="77777777">
            <w:pPr>
              <w:numPr>
                <w:ilvl w:val="0"/>
                <w:numId w:val="2"/>
              </w:numPr>
              <w:spacing w:after="0" w:line="276" w:lineRule="auto"/>
            </w:pPr>
            <w:r w:rsidRPr="00C9553A">
              <w:t>Families facing poverty and financial difficulties</w:t>
            </w:r>
          </w:p>
          <w:p w:rsidRPr="00C9553A" w:rsidR="00F81971" w:rsidP="00F81971" w:rsidRDefault="00F81971" w14:paraId="5E73DBC0" w14:textId="77777777">
            <w:pPr>
              <w:numPr>
                <w:ilvl w:val="0"/>
                <w:numId w:val="2"/>
              </w:numPr>
              <w:spacing w:after="0" w:line="276" w:lineRule="auto"/>
            </w:pPr>
            <w:r w:rsidRPr="00C9553A">
              <w:t>People who don’t read or write well</w:t>
            </w:r>
          </w:p>
          <w:p w:rsidRPr="00C9553A" w:rsidR="00F81971" w:rsidP="00F81971" w:rsidRDefault="00F81971" w14:paraId="1DC24419" w14:textId="77777777">
            <w:pPr>
              <w:numPr>
                <w:ilvl w:val="0"/>
                <w:numId w:val="2"/>
              </w:numPr>
              <w:spacing w:after="0" w:line="276" w:lineRule="auto"/>
            </w:pPr>
            <w:r w:rsidRPr="00C9553A">
              <w:t>Separated/divorced parents or those who share parenting</w:t>
            </w:r>
          </w:p>
          <w:p w:rsidRPr="00C9553A" w:rsidR="00F81971" w:rsidP="00F81971" w:rsidRDefault="00F81971" w14:paraId="40BB2369" w14:textId="77777777">
            <w:pPr>
              <w:numPr>
                <w:ilvl w:val="0"/>
                <w:numId w:val="2"/>
              </w:numPr>
              <w:spacing w:after="0" w:line="276" w:lineRule="auto"/>
            </w:pPr>
            <w:r w:rsidRPr="00C9553A">
              <w:t>Those families with a parent in prison</w:t>
            </w:r>
          </w:p>
          <w:p w:rsidRPr="00C9553A" w:rsidR="00F81971" w:rsidP="00F81971" w:rsidRDefault="00F81971" w14:paraId="664A530D" w14:textId="77777777">
            <w:pPr>
              <w:numPr>
                <w:ilvl w:val="0"/>
                <w:numId w:val="2"/>
              </w:numPr>
              <w:spacing w:after="0" w:line="276" w:lineRule="auto"/>
            </w:pPr>
            <w:r w:rsidRPr="00C9553A">
              <w:t>Kinship, foster or adoptive parents/carers</w:t>
            </w:r>
          </w:p>
        </w:tc>
      </w:tr>
      <w:tr w:rsidRPr="00380F0B" w:rsidR="00F81971" w:rsidTr="34C69420" w14:paraId="70BA8488" w14:textId="77777777">
        <w:trPr>
          <w:trHeight w:val="703"/>
        </w:trPr>
        <w:tc>
          <w:tcPr>
            <w:tcW w:w="0" w:type="auto"/>
            <w:tcMar/>
          </w:tcPr>
          <w:p w:rsidRPr="00C9553A" w:rsidR="00F81971" w:rsidP="00A60A7E" w:rsidRDefault="00F81971" w14:paraId="414C8BE1" w14:textId="77777777">
            <w:pPr>
              <w:spacing w:line="276" w:lineRule="auto"/>
              <w:rPr>
                <w:b/>
              </w:rPr>
            </w:pPr>
            <w:r w:rsidRPr="00C9553A">
              <w:rPr>
                <w:b/>
              </w:rPr>
              <w:t>Policy implementation</w:t>
            </w:r>
          </w:p>
        </w:tc>
        <w:tc>
          <w:tcPr>
            <w:tcW w:w="0" w:type="auto"/>
            <w:tcMar/>
          </w:tcPr>
          <w:p w:rsidRPr="00C9553A" w:rsidR="00F81971" w:rsidP="00A60A7E" w:rsidRDefault="00F81971" w14:paraId="309EFCF3" w14:textId="77777777">
            <w:pPr>
              <w:spacing w:line="276" w:lineRule="auto"/>
            </w:pPr>
            <w:proofErr w:type="gramStart"/>
            <w:r>
              <w:t>In order to</w:t>
            </w:r>
            <w:proofErr w:type="gramEnd"/>
            <w:r>
              <w:t xml:space="preserve"> meet our responsibilities </w:t>
            </w:r>
            <w:r w:rsidRPr="1B499509">
              <w:rPr>
                <w:color w:val="0070C0"/>
              </w:rPr>
              <w:t xml:space="preserve">(insert name of organisation/names of specific individuals or roles) </w:t>
            </w:r>
            <w:r>
              <w:t>will strive to ensure:</w:t>
            </w:r>
          </w:p>
          <w:p w:rsidRPr="00C9553A" w:rsidR="00F81971" w:rsidP="00F81971" w:rsidRDefault="00F81971" w14:paraId="5E5AB152" w14:textId="77777777">
            <w:pPr>
              <w:numPr>
                <w:ilvl w:val="0"/>
                <w:numId w:val="1"/>
              </w:numPr>
              <w:spacing w:after="0" w:line="276" w:lineRule="auto"/>
              <w:ind w:left="817" w:hanging="426"/>
            </w:pPr>
            <w:r w:rsidRPr="00C9553A">
              <w:t xml:space="preserve">the organisation is accessible to all members of the school </w:t>
            </w:r>
            <w:r w:rsidRPr="00C9553A">
              <w:lastRenderedPageBreak/>
              <w:t>community.</w:t>
            </w:r>
          </w:p>
          <w:p w:rsidRPr="00C9553A" w:rsidR="00F81971" w:rsidP="00F81971" w:rsidRDefault="00F81971" w14:paraId="585175B9" w14:textId="77777777">
            <w:pPr>
              <w:numPr>
                <w:ilvl w:val="0"/>
                <w:numId w:val="1"/>
              </w:numPr>
              <w:spacing w:after="0" w:line="276" w:lineRule="auto"/>
              <w:ind w:left="817" w:hanging="426"/>
            </w:pPr>
            <w:r>
              <w:t>no member of the school community is subject to discrimination by those involved with (</w:t>
            </w:r>
            <w:r w:rsidRPr="00D317FB">
              <w:rPr>
                <w:color w:val="156082" w:themeColor="accent1"/>
              </w:rPr>
              <w:t>organisation</w:t>
            </w:r>
            <w:r>
              <w:t>)</w:t>
            </w:r>
          </w:p>
          <w:p w:rsidRPr="00C9553A" w:rsidR="00F81971" w:rsidP="00F81971" w:rsidRDefault="00F81971" w14:paraId="481E195E" w14:textId="77777777">
            <w:pPr>
              <w:numPr>
                <w:ilvl w:val="0"/>
                <w:numId w:val="1"/>
              </w:numPr>
              <w:spacing w:after="0" w:line="276" w:lineRule="auto"/>
              <w:ind w:left="817" w:hanging="426"/>
            </w:pPr>
            <w:r w:rsidRPr="00C9553A">
              <w:t>harassment is prevented and that everybody is treated with respect</w:t>
            </w:r>
          </w:p>
          <w:p w:rsidRPr="00C9553A" w:rsidR="00F81971" w:rsidP="00F81971" w:rsidRDefault="00F81971" w14:paraId="45BFF8D9" w14:textId="77777777">
            <w:pPr>
              <w:numPr>
                <w:ilvl w:val="0"/>
                <w:numId w:val="1"/>
              </w:numPr>
              <w:spacing w:after="0" w:line="276" w:lineRule="auto"/>
              <w:ind w:left="817" w:hanging="426"/>
            </w:pPr>
            <w:r w:rsidRPr="00C9553A">
              <w:t>any complaints received about discrimination or harassment within the group are taken seriously and dealt with fairly</w:t>
            </w:r>
          </w:p>
        </w:tc>
      </w:tr>
      <w:tr w:rsidRPr="00380F0B" w:rsidR="00F81971" w:rsidTr="34C69420" w14:paraId="533CCC35" w14:textId="77777777">
        <w:trPr>
          <w:trHeight w:val="703"/>
        </w:trPr>
        <w:tc>
          <w:tcPr>
            <w:tcW w:w="0" w:type="auto"/>
            <w:tcMar/>
          </w:tcPr>
          <w:p w:rsidRPr="00C9553A" w:rsidR="00F81971" w:rsidP="00A60A7E" w:rsidRDefault="00F81971" w14:paraId="3E7B3E3B" w14:textId="77777777">
            <w:pPr>
              <w:spacing w:line="276" w:lineRule="auto"/>
              <w:rPr>
                <w:b/>
              </w:rPr>
            </w:pPr>
            <w:r w:rsidRPr="00C9553A">
              <w:rPr>
                <w:b/>
              </w:rPr>
              <w:lastRenderedPageBreak/>
              <w:t>Dealing with complaints</w:t>
            </w:r>
          </w:p>
        </w:tc>
        <w:tc>
          <w:tcPr>
            <w:tcW w:w="0" w:type="auto"/>
            <w:tcMar/>
          </w:tcPr>
          <w:p w:rsidRPr="00C9553A" w:rsidR="00F81971" w:rsidP="00A60A7E" w:rsidRDefault="00F81971" w14:paraId="190F3BC5" w14:textId="77777777">
            <w:pPr>
              <w:spacing w:line="276" w:lineRule="auto"/>
            </w:pPr>
            <w:r w:rsidRPr="1B499509">
              <w:rPr>
                <w:color w:val="0070C0"/>
              </w:rPr>
              <w:t xml:space="preserve">(Name of organisation) </w:t>
            </w:r>
            <w:r>
              <w:t xml:space="preserve">will make certain that all complaints are dealt with promptly and efficiently. </w:t>
            </w:r>
            <w:proofErr w:type="spellStart"/>
            <w:r>
              <w:t>Connect’s</w:t>
            </w:r>
            <w:proofErr w:type="spellEnd"/>
            <w:r>
              <w:t xml:space="preserve"> </w:t>
            </w:r>
            <w:r w:rsidRPr="00D317FB">
              <w:rPr>
                <w:i/>
                <w:iCs/>
              </w:rPr>
              <w:t>Complaints Policy and Policy template</w:t>
            </w:r>
            <w:r>
              <w:t xml:space="preserve"> can be adopted to ensure clarity and fairness in the process</w:t>
            </w:r>
          </w:p>
          <w:p w:rsidRPr="00C9553A" w:rsidR="00F81971" w:rsidP="00A60A7E" w:rsidRDefault="00F81971" w14:paraId="7874C257" w14:textId="77777777">
            <w:pPr>
              <w:spacing w:line="276" w:lineRule="auto"/>
            </w:pPr>
            <w:r w:rsidRPr="00C9553A">
              <w:t xml:space="preserve">In the event of a complaint being made, the issue will be investigated, and lessons will be drawn from it. </w:t>
            </w:r>
          </w:p>
          <w:p w:rsidRPr="00C9553A" w:rsidR="00F81971" w:rsidP="00A60A7E" w:rsidRDefault="00F81971" w14:paraId="32507247" w14:textId="77777777">
            <w:pPr>
              <w:spacing w:line="276" w:lineRule="auto"/>
            </w:pPr>
            <w:r w:rsidRPr="00C9553A">
              <w:t xml:space="preserve">In the aftermath of a complaint, </w:t>
            </w:r>
            <w:r w:rsidRPr="00C9553A">
              <w:rPr>
                <w:color w:val="0070C0"/>
              </w:rPr>
              <w:t>(Name of organisation</w:t>
            </w:r>
            <w:r w:rsidRPr="00C9553A">
              <w:t>) will ensure that the complainer is not victimised in any way.</w:t>
            </w:r>
          </w:p>
        </w:tc>
      </w:tr>
      <w:tr w:rsidRPr="00380F0B" w:rsidR="00F81971" w:rsidTr="34C69420" w14:paraId="56BFA78D" w14:textId="77777777">
        <w:trPr>
          <w:trHeight w:val="703"/>
        </w:trPr>
        <w:tc>
          <w:tcPr>
            <w:tcW w:w="0" w:type="auto"/>
            <w:tcMar/>
          </w:tcPr>
          <w:p w:rsidRPr="00C9553A" w:rsidR="00F81971" w:rsidP="00A60A7E" w:rsidRDefault="00F81971" w14:paraId="5E72F2DB" w14:textId="77777777">
            <w:pPr>
              <w:spacing w:line="276" w:lineRule="auto"/>
              <w:rPr>
                <w:b/>
              </w:rPr>
            </w:pPr>
            <w:r w:rsidRPr="00C9553A">
              <w:rPr>
                <w:b/>
              </w:rPr>
              <w:t>Review</w:t>
            </w:r>
          </w:p>
        </w:tc>
        <w:tc>
          <w:tcPr>
            <w:tcW w:w="0" w:type="auto"/>
            <w:tcMar/>
          </w:tcPr>
          <w:p w:rsidRPr="00C9553A" w:rsidR="00F81971" w:rsidP="00A60A7E" w:rsidRDefault="00F81971" w14:paraId="7ADBA115" w14:textId="77777777">
            <w:pPr>
              <w:spacing w:line="276" w:lineRule="auto"/>
            </w:pPr>
            <w:r w:rsidRPr="00C9553A">
              <w:t xml:space="preserve">This policy will be reviewed every </w:t>
            </w:r>
            <w:r w:rsidRPr="00C9553A">
              <w:rPr>
                <w:color w:val="0070C0"/>
              </w:rPr>
              <w:t xml:space="preserve">(insert number of years) </w:t>
            </w:r>
            <w:r w:rsidRPr="00C9553A">
              <w:t xml:space="preserve">to ensure it remains up-to-date and is compliant with the law and values of the organisation. </w:t>
            </w:r>
          </w:p>
        </w:tc>
      </w:tr>
      <w:tr w:rsidRPr="00380F0B" w:rsidR="00F81971" w:rsidTr="34C69420" w14:paraId="3691FC73" w14:textId="77777777">
        <w:trPr>
          <w:trHeight w:val="703"/>
        </w:trPr>
        <w:tc>
          <w:tcPr>
            <w:tcW w:w="0" w:type="auto"/>
            <w:tcMar/>
          </w:tcPr>
          <w:p w:rsidRPr="00C9553A" w:rsidR="00F81971" w:rsidP="00A60A7E" w:rsidRDefault="00F81971" w14:paraId="118BAF0E" w14:textId="77777777">
            <w:pPr>
              <w:spacing w:line="276" w:lineRule="auto"/>
              <w:rPr>
                <w:b/>
              </w:rPr>
            </w:pPr>
            <w:r w:rsidRPr="00C9553A">
              <w:rPr>
                <w:b/>
              </w:rPr>
              <w:t>Declaration</w:t>
            </w:r>
          </w:p>
        </w:tc>
        <w:tc>
          <w:tcPr>
            <w:tcW w:w="0" w:type="auto"/>
            <w:tcMar/>
          </w:tcPr>
          <w:p w:rsidRPr="00C9553A" w:rsidR="00F81971" w:rsidP="00A60A7E" w:rsidRDefault="00F81971" w14:paraId="36C775F7" w14:textId="77777777">
            <w:pPr>
              <w:spacing w:line="276" w:lineRule="auto"/>
            </w:pPr>
            <w:r w:rsidRPr="00C9553A">
              <w:t xml:space="preserve">I confirm I have read and understood (insert name of organisation)’s Equality &amp; Fairness Policy and will act in accordance </w:t>
            </w:r>
            <w:proofErr w:type="gramStart"/>
            <w:r w:rsidRPr="00C9553A">
              <w:t>to</w:t>
            </w:r>
            <w:proofErr w:type="gramEnd"/>
            <w:r w:rsidRPr="00C9553A">
              <w:t xml:space="preserve"> it.</w:t>
            </w:r>
          </w:p>
          <w:p w:rsidRPr="00C9553A" w:rsidR="00F81971" w:rsidP="00A60A7E" w:rsidRDefault="00F81971" w14:paraId="1D056252" w14:textId="77777777">
            <w:pPr>
              <w:spacing w:line="276" w:lineRule="auto"/>
            </w:pPr>
            <w:r w:rsidRPr="00C9553A">
              <w:t xml:space="preserve">I </w:t>
            </w:r>
            <w:proofErr w:type="gramStart"/>
            <w:r w:rsidRPr="00C9553A">
              <w:t>am connected with</w:t>
            </w:r>
            <w:proofErr w:type="gramEnd"/>
            <w:r w:rsidRPr="00C9553A">
              <w:t xml:space="preserve"> this organisation in my capacity as a </w:t>
            </w:r>
          </w:p>
          <w:p w:rsidRPr="00C9553A" w:rsidR="00F81971" w:rsidP="00A60A7E" w:rsidRDefault="00F81971" w14:paraId="7299923E" w14:textId="77777777">
            <w:pPr>
              <w:spacing w:line="276" w:lineRule="auto"/>
            </w:pPr>
            <w:r>
              <w:t xml:space="preserve">Member of the Parent Council/ committee </w:t>
            </w:r>
          </w:p>
          <w:p w:rsidRPr="00C9553A" w:rsidR="00F81971" w:rsidP="00A60A7E" w:rsidRDefault="00F81971" w14:paraId="088C460B" w14:textId="77777777">
            <w:pPr>
              <w:spacing w:line="276" w:lineRule="auto"/>
            </w:pPr>
            <w:r w:rsidRPr="00C9553A">
              <w:t>Volunteer</w:t>
            </w:r>
          </w:p>
          <w:p w:rsidRPr="00C9553A" w:rsidR="00F81971" w:rsidP="00A60A7E" w:rsidRDefault="00F81971" w14:paraId="0867CEAB" w14:textId="77777777">
            <w:pPr>
              <w:spacing w:line="276" w:lineRule="auto"/>
            </w:pPr>
            <w:r w:rsidRPr="00C9553A">
              <w:t>Member of staff</w:t>
            </w:r>
          </w:p>
          <w:tbl>
            <w:tblPr>
              <w:tblW w:w="0" w:type="auto"/>
              <w:tblBorders>
                <w:insideH w:val="single" w:color="auto" w:sz="4" w:space="0"/>
                <w:insideV w:val="single" w:color="auto" w:sz="4" w:space="0"/>
              </w:tblBorders>
              <w:tblLook w:val="04A0" w:firstRow="1" w:lastRow="0" w:firstColumn="1" w:lastColumn="0" w:noHBand="0" w:noVBand="1"/>
            </w:tblPr>
            <w:tblGrid>
              <w:gridCol w:w="1704"/>
              <w:gridCol w:w="3402"/>
            </w:tblGrid>
            <w:tr w:rsidRPr="00380F0B" w:rsidR="00F81971" w:rsidTr="00A60A7E" w14:paraId="6563BC6D" w14:textId="77777777">
              <w:tc>
                <w:tcPr>
                  <w:tcW w:w="1704" w:type="dxa"/>
                  <w:tcBorders>
                    <w:top w:val="nil"/>
                    <w:bottom w:val="single" w:color="auto" w:sz="4" w:space="0"/>
                    <w:right w:val="nil"/>
                  </w:tcBorders>
                </w:tcPr>
                <w:p w:rsidRPr="00C9553A" w:rsidR="00F81971" w:rsidP="00A60A7E" w:rsidRDefault="00F81971" w14:paraId="11703237" w14:textId="77777777">
                  <w:pPr>
                    <w:framePr w:hSpace="180" w:wrap="around" w:hAnchor="margin" w:vAnchor="text" w:xAlign="center" w:y="3556"/>
                    <w:spacing w:line="276" w:lineRule="auto"/>
                  </w:pPr>
                  <w:r w:rsidRPr="00C9553A">
                    <w:t>Signature:</w:t>
                  </w:r>
                </w:p>
              </w:tc>
              <w:tc>
                <w:tcPr>
                  <w:tcW w:w="3402" w:type="dxa"/>
                  <w:tcBorders>
                    <w:left w:val="nil"/>
                  </w:tcBorders>
                </w:tcPr>
                <w:p w:rsidRPr="00C9553A" w:rsidR="00F81971" w:rsidP="00A60A7E" w:rsidRDefault="00F81971" w14:paraId="18433562" w14:textId="77777777">
                  <w:pPr>
                    <w:framePr w:hSpace="180" w:wrap="around" w:hAnchor="margin" w:vAnchor="text" w:xAlign="center" w:y="3556"/>
                    <w:spacing w:line="276" w:lineRule="auto"/>
                  </w:pPr>
                </w:p>
              </w:tc>
            </w:tr>
            <w:tr w:rsidRPr="00380F0B" w:rsidR="00F81971" w:rsidTr="00A60A7E" w14:paraId="05ACE1E5" w14:textId="77777777">
              <w:tc>
                <w:tcPr>
                  <w:tcW w:w="1704" w:type="dxa"/>
                  <w:tcBorders>
                    <w:top w:val="single" w:color="auto" w:sz="4" w:space="0"/>
                    <w:bottom w:val="single" w:color="auto" w:sz="4" w:space="0"/>
                    <w:right w:val="nil"/>
                  </w:tcBorders>
                </w:tcPr>
                <w:p w:rsidRPr="00C9553A" w:rsidR="00F81971" w:rsidP="00A60A7E" w:rsidRDefault="00F81971" w14:paraId="3E409AE8" w14:textId="77777777">
                  <w:pPr>
                    <w:framePr w:hSpace="180" w:wrap="around" w:hAnchor="margin" w:vAnchor="text" w:xAlign="center" w:y="3556"/>
                    <w:spacing w:line="276" w:lineRule="auto"/>
                  </w:pPr>
                  <w:r w:rsidRPr="00C9553A">
                    <w:t>Print name:</w:t>
                  </w:r>
                </w:p>
              </w:tc>
              <w:tc>
                <w:tcPr>
                  <w:tcW w:w="3402" w:type="dxa"/>
                  <w:tcBorders>
                    <w:left w:val="nil"/>
                    <w:bottom w:val="single" w:color="auto" w:sz="4" w:space="0"/>
                  </w:tcBorders>
                </w:tcPr>
                <w:p w:rsidRPr="00C9553A" w:rsidR="00F81971" w:rsidP="00A60A7E" w:rsidRDefault="00F81971" w14:paraId="4F83930B" w14:textId="77777777">
                  <w:pPr>
                    <w:framePr w:hSpace="180" w:wrap="around" w:hAnchor="margin" w:vAnchor="text" w:xAlign="center" w:y="3556"/>
                    <w:spacing w:line="276" w:lineRule="auto"/>
                  </w:pPr>
                </w:p>
              </w:tc>
            </w:tr>
            <w:tr w:rsidRPr="00380F0B" w:rsidR="00F81971" w:rsidTr="00A60A7E" w14:paraId="779A4065" w14:textId="77777777">
              <w:tc>
                <w:tcPr>
                  <w:tcW w:w="1704" w:type="dxa"/>
                  <w:tcBorders>
                    <w:top w:val="single" w:color="auto" w:sz="4" w:space="0"/>
                    <w:bottom w:val="single" w:color="auto" w:sz="4" w:space="0"/>
                    <w:right w:val="nil"/>
                  </w:tcBorders>
                </w:tcPr>
                <w:p w:rsidRPr="00C9553A" w:rsidR="00F81971" w:rsidP="00A60A7E" w:rsidRDefault="00F81971" w14:paraId="5462B9F3" w14:textId="77777777">
                  <w:pPr>
                    <w:framePr w:hSpace="180" w:wrap="around" w:hAnchor="margin" w:vAnchor="text" w:xAlign="center" w:y="3556"/>
                    <w:spacing w:line="276" w:lineRule="auto"/>
                  </w:pPr>
                  <w:r w:rsidRPr="00C9553A">
                    <w:t>Date:</w:t>
                  </w:r>
                </w:p>
              </w:tc>
              <w:tc>
                <w:tcPr>
                  <w:tcW w:w="3402" w:type="dxa"/>
                  <w:tcBorders>
                    <w:top w:val="single" w:color="auto" w:sz="4" w:space="0"/>
                    <w:left w:val="nil"/>
                    <w:bottom w:val="single" w:color="auto" w:sz="4" w:space="0"/>
                  </w:tcBorders>
                </w:tcPr>
                <w:p w:rsidRPr="00C9553A" w:rsidR="00F81971" w:rsidP="00A60A7E" w:rsidRDefault="00F81971" w14:paraId="6A847C1C" w14:textId="77777777">
                  <w:pPr>
                    <w:framePr w:hSpace="180" w:wrap="around" w:hAnchor="margin" w:vAnchor="text" w:xAlign="center" w:y="3556"/>
                    <w:spacing w:line="276" w:lineRule="auto"/>
                  </w:pPr>
                </w:p>
              </w:tc>
            </w:tr>
            <w:tr w:rsidRPr="00380F0B" w:rsidR="00F81971" w:rsidTr="00A60A7E" w14:paraId="6F1AC8E5" w14:textId="77777777">
              <w:tc>
                <w:tcPr>
                  <w:tcW w:w="1704" w:type="dxa"/>
                  <w:tcBorders>
                    <w:top w:val="single" w:color="auto" w:sz="4" w:space="0"/>
                    <w:bottom w:val="nil"/>
                    <w:right w:val="nil"/>
                  </w:tcBorders>
                </w:tcPr>
                <w:p w:rsidRPr="00C9553A" w:rsidR="00F81971" w:rsidP="00A60A7E" w:rsidRDefault="00F81971" w14:paraId="73A5570D" w14:textId="77777777">
                  <w:pPr>
                    <w:framePr w:hSpace="180" w:wrap="around" w:hAnchor="margin" w:vAnchor="text" w:xAlign="center" w:y="3556"/>
                    <w:spacing w:line="276" w:lineRule="auto"/>
                  </w:pPr>
                </w:p>
              </w:tc>
              <w:tc>
                <w:tcPr>
                  <w:tcW w:w="3402" w:type="dxa"/>
                  <w:tcBorders>
                    <w:top w:val="single" w:color="auto" w:sz="4" w:space="0"/>
                    <w:left w:val="nil"/>
                    <w:bottom w:val="nil"/>
                  </w:tcBorders>
                </w:tcPr>
                <w:p w:rsidRPr="00C9553A" w:rsidR="00F81971" w:rsidP="00A60A7E" w:rsidRDefault="00F81971" w14:paraId="29099160" w14:textId="77777777">
                  <w:pPr>
                    <w:framePr w:hSpace="180" w:wrap="around" w:hAnchor="margin" w:vAnchor="text" w:xAlign="center" w:y="3556"/>
                    <w:spacing w:line="276" w:lineRule="auto"/>
                  </w:pPr>
                </w:p>
              </w:tc>
            </w:tr>
          </w:tbl>
          <w:p w:rsidRPr="00C9553A" w:rsidR="00F81971" w:rsidP="00A60A7E" w:rsidRDefault="00F81971" w14:paraId="7199DBCB" w14:textId="77777777">
            <w:pPr>
              <w:spacing w:line="276" w:lineRule="auto"/>
            </w:pPr>
          </w:p>
        </w:tc>
      </w:tr>
    </w:tbl>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9"/>
        <w:gridCol w:w="1706"/>
        <w:gridCol w:w="480"/>
        <w:gridCol w:w="1959"/>
        <w:gridCol w:w="455"/>
        <w:gridCol w:w="1776"/>
        <w:gridCol w:w="661"/>
        <w:gridCol w:w="1706"/>
      </w:tblGrid>
      <w:tr w:rsidRPr="00F81971" w:rsidR="00F81971" w:rsidTr="00A60A7E" w14:paraId="3733984F" w14:textId="77777777">
        <w:tc>
          <w:tcPr>
            <w:tcW w:w="9242" w:type="dxa"/>
            <w:gridSpan w:val="8"/>
          </w:tcPr>
          <w:p w:rsidRPr="00F81971" w:rsidR="00F81971" w:rsidP="00F81971" w:rsidRDefault="00F81971" w14:paraId="23B378F2" w14:textId="77777777">
            <w:pPr>
              <w:spacing w:before="120" w:after="120"/>
              <w:rPr>
                <w:rFonts w:eastAsia="Times New Roman" w:cs="Times New Roman"/>
              </w:rPr>
            </w:pPr>
            <w:r w:rsidRPr="00F81971">
              <w:rPr>
                <w:rFonts w:eastAsia="Calibri" w:cs="Times New Roman"/>
                <w:color w:val="000000"/>
                <w:kern w:val="28"/>
                <w:szCs w:val="20"/>
                <w:lang w:eastAsia="en-GB"/>
                <w14:ligatures w14:val="none"/>
              </w:rPr>
              <w:t>You are welcome to use information from this resource.  However, if you do, please acknowledge Connect.  We welcome your comments and feedback.</w:t>
            </w:r>
          </w:p>
        </w:tc>
      </w:tr>
      <w:tr w:rsidRPr="00F81971" w:rsidR="00F81971" w:rsidTr="00A60A7E" w14:paraId="68007EA9" w14:textId="77777777">
        <w:tc>
          <w:tcPr>
            <w:tcW w:w="2685" w:type="dxa"/>
            <w:gridSpan w:val="3"/>
          </w:tcPr>
          <w:p w:rsidRPr="00F81971" w:rsidR="00F81971" w:rsidP="00F81971" w:rsidRDefault="00F81971" w14:paraId="5166D19C" w14:textId="77777777">
            <w:pPr>
              <w:spacing w:before="120" w:after="120"/>
              <w:rPr>
                <w:rFonts w:eastAsia="Times New Roman" w:cs="Times New Roman"/>
              </w:rPr>
            </w:pPr>
            <w:r w:rsidRPr="00F81971">
              <w:rPr>
                <w:rFonts w:eastAsia="Calibri" w:cs="Times New Roman"/>
                <w:color w:val="000000"/>
                <w:kern w:val="28"/>
                <w:szCs w:val="20"/>
                <w:lang w:eastAsia="en-GB"/>
                <w14:ligatures w14:val="none"/>
              </w:rPr>
              <w:t>August 2025</w:t>
            </w:r>
          </w:p>
        </w:tc>
        <w:tc>
          <w:tcPr>
            <w:tcW w:w="1959" w:type="dxa"/>
          </w:tcPr>
          <w:p w:rsidRPr="00F81971" w:rsidR="00F81971" w:rsidP="00F81971" w:rsidRDefault="00F81971" w14:paraId="70842F60" w14:textId="77777777">
            <w:pPr>
              <w:spacing w:before="120" w:after="120"/>
              <w:rPr>
                <w:rFonts w:eastAsia="Times New Roman" w:cs="Times New Roman"/>
              </w:rPr>
            </w:pPr>
          </w:p>
        </w:tc>
        <w:tc>
          <w:tcPr>
            <w:tcW w:w="455" w:type="dxa"/>
          </w:tcPr>
          <w:p w:rsidRPr="00F81971" w:rsidR="00F81971" w:rsidP="00F81971" w:rsidRDefault="00F81971" w14:paraId="1A1A70AF" w14:textId="77777777">
            <w:pPr>
              <w:spacing w:before="120" w:after="120"/>
              <w:rPr>
                <w:rFonts w:eastAsia="Times New Roman" w:cs="Times New Roman"/>
              </w:rPr>
            </w:pPr>
          </w:p>
        </w:tc>
        <w:tc>
          <w:tcPr>
            <w:tcW w:w="1776" w:type="dxa"/>
          </w:tcPr>
          <w:p w:rsidRPr="00F81971" w:rsidR="00F81971" w:rsidP="00F81971" w:rsidRDefault="00F81971" w14:paraId="0361B854" w14:textId="77777777">
            <w:pPr>
              <w:spacing w:before="120" w:after="120"/>
              <w:rPr>
                <w:rFonts w:eastAsia="Times New Roman" w:cs="Times New Roman"/>
              </w:rPr>
            </w:pPr>
          </w:p>
        </w:tc>
        <w:tc>
          <w:tcPr>
            <w:tcW w:w="661" w:type="dxa"/>
          </w:tcPr>
          <w:p w:rsidRPr="00F81971" w:rsidR="00F81971" w:rsidP="00F81971" w:rsidRDefault="00F81971" w14:paraId="56E91E52" w14:textId="77777777">
            <w:pPr>
              <w:spacing w:before="120" w:after="120"/>
              <w:rPr>
                <w:rFonts w:eastAsia="Times New Roman" w:cs="Times New Roman"/>
              </w:rPr>
            </w:pPr>
          </w:p>
        </w:tc>
        <w:tc>
          <w:tcPr>
            <w:tcW w:w="1706" w:type="dxa"/>
          </w:tcPr>
          <w:p w:rsidRPr="00F81971" w:rsidR="00F81971" w:rsidP="00F81971" w:rsidRDefault="00F81971" w14:paraId="483D0548" w14:textId="77777777">
            <w:pPr>
              <w:spacing w:before="120" w:after="120"/>
              <w:rPr>
                <w:rFonts w:eastAsia="Times New Roman" w:cs="Times New Roman"/>
              </w:rPr>
            </w:pPr>
          </w:p>
        </w:tc>
      </w:tr>
      <w:tr w:rsidRPr="00F81971" w:rsidR="00F81971" w:rsidTr="00A60A7E" w14:paraId="453826E3" w14:textId="77777777">
        <w:tc>
          <w:tcPr>
            <w:tcW w:w="9242" w:type="dxa"/>
            <w:gridSpan w:val="8"/>
          </w:tcPr>
          <w:p w:rsidRPr="00F81971" w:rsidR="00F81971" w:rsidP="00F81971" w:rsidRDefault="00F81971" w14:paraId="7607FB9F" w14:textId="77777777">
            <w:pPr>
              <w:spacing w:before="120" w:after="120" w:line="285" w:lineRule="auto"/>
              <w:rPr>
                <w:rFonts w:eastAsia="Calibri" w:cs="Times New Roman"/>
                <w:color w:val="000000"/>
                <w:kern w:val="28"/>
                <w:szCs w:val="20"/>
                <w:lang w:eastAsia="en-GB"/>
                <w14:ligatures w14:val="none"/>
              </w:rPr>
            </w:pPr>
            <w:r w:rsidRPr="00F81971">
              <w:rPr>
                <w:rFonts w:eastAsia="Calibri" w:cs="Times New Roman"/>
                <w:color w:val="000000"/>
                <w:kern w:val="28"/>
                <w:szCs w:val="20"/>
                <w:lang w:eastAsia="en-GB"/>
                <w14:ligatures w14:val="none"/>
              </w:rPr>
              <w:t>Connect, www.connect.scot</w:t>
            </w:r>
          </w:p>
          <w:p w:rsidRPr="00F81971" w:rsidR="00F81971" w:rsidP="00F81971" w:rsidRDefault="00F81971" w14:paraId="2B4D07FC" w14:textId="77777777">
            <w:pPr>
              <w:spacing w:before="120" w:after="120"/>
              <w:rPr>
                <w:rFonts w:eastAsia="Times New Roman" w:cs="Times New Roman"/>
              </w:rPr>
            </w:pPr>
            <w:r w:rsidRPr="00F81971">
              <w:rPr>
                <w:rFonts w:eastAsia="Calibri" w:cs="Times New Roman"/>
                <w:color w:val="000000"/>
                <w:kern w:val="28"/>
                <w:szCs w:val="20"/>
                <w:lang w:eastAsia="en-GB"/>
                <w14:ligatures w14:val="none"/>
              </w:rPr>
              <w:t xml:space="preserve">Email us at </w:t>
            </w:r>
            <w:hyperlink w:history="1" r:id="rId9">
              <w:r w:rsidRPr="00F81971">
                <w:rPr>
                  <w:rFonts w:eastAsia="Calibri" w:cs="Times New Roman"/>
                  <w:color w:val="0563C1"/>
                  <w:kern w:val="28"/>
                  <w:szCs w:val="20"/>
                  <w:u w:val="single"/>
                  <w:lang w:eastAsia="en-GB"/>
                  <w14:ligatures w14:val="none"/>
                </w:rPr>
                <w:t>info@connect.scot</w:t>
              </w:r>
            </w:hyperlink>
          </w:p>
        </w:tc>
      </w:tr>
      <w:tr w:rsidRPr="00F81971" w:rsidR="00F81971" w:rsidTr="00A60A7E" w14:paraId="6E9E380E" w14:textId="77777777">
        <w:trPr>
          <w:trHeight w:val="568"/>
        </w:trPr>
        <w:tc>
          <w:tcPr>
            <w:tcW w:w="499" w:type="dxa"/>
          </w:tcPr>
          <w:p w:rsidRPr="00F81971" w:rsidR="00F81971" w:rsidP="00F81971" w:rsidRDefault="00F81971" w14:paraId="1638B23A" w14:textId="77777777">
            <w:pPr>
              <w:spacing w:before="120" w:after="120"/>
              <w:rPr>
                <w:rFonts w:eastAsia="Times New Roman" w:cs="Times New Roman"/>
              </w:rPr>
            </w:pPr>
            <w:r w:rsidRPr="00F81971">
              <w:rPr>
                <w:rFonts w:eastAsia="Calibri" w:cs="Times New Roman"/>
                <w:noProof/>
                <w:color w:val="000000"/>
                <w:kern w:val="28"/>
                <w:szCs w:val="20"/>
                <w:lang w:eastAsia="en-GB"/>
                <w14:ligatures w14:val="none"/>
              </w:rPr>
              <w:drawing>
                <wp:anchor distT="36576" distB="36576" distL="36576" distR="36576" simplePos="0" relativeHeight="251662336" behindDoc="0" locked="0" layoutInCell="1" allowOverlap="1" wp14:anchorId="46D95078" wp14:editId="19F0EE47">
                  <wp:simplePos x="0" y="0"/>
                  <wp:positionH relativeFrom="column">
                    <wp:posOffset>9053</wp:posOffset>
                  </wp:positionH>
                  <wp:positionV relativeFrom="paragraph">
                    <wp:posOffset>77457</wp:posOffset>
                  </wp:positionV>
                  <wp:extent cx="196391" cy="190123"/>
                  <wp:effectExtent l="0" t="0" r="0" b="0"/>
                  <wp:wrapNone/>
                  <wp:docPr id="512504597" name="Picture 51250459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icon"/>
                          <pic:cNvPicPr>
                            <a:picLocks noChangeAspect="1" noChangeArrowheads="1"/>
                          </pic:cNvPicPr>
                        </pic:nvPicPr>
                        <pic:blipFill>
                          <a:blip r:embed="rId10" cstate="print">
                            <a:extLst>
                              <a:ext uri="{28A0092B-C50C-407E-A947-70E740481C1C}">
                                <a14:useLocalDpi xmlns:a14="http://schemas.microsoft.com/office/drawing/2010/main" val="0"/>
                              </a:ext>
                            </a:extLst>
                          </a:blip>
                          <a:srcRect l="13684" t="16727" r="16104" b="15204"/>
                          <a:stretch>
                            <a:fillRect/>
                          </a:stretch>
                        </pic:blipFill>
                        <pic:spPr bwMode="auto">
                          <a:xfrm>
                            <a:off x="0" y="0"/>
                            <a:ext cx="200750" cy="194343"/>
                          </a:xfrm>
                          <a:prstGeom prst="rect">
                            <a:avLst/>
                          </a:prstGeom>
                          <a:noFill/>
                        </pic:spPr>
                      </pic:pic>
                    </a:graphicData>
                  </a:graphic>
                  <wp14:sizeRelH relativeFrom="page">
                    <wp14:pctWidth>0</wp14:pctWidth>
                  </wp14:sizeRelH>
                  <wp14:sizeRelV relativeFrom="page">
                    <wp14:pctHeight>0</wp14:pctHeight>
                  </wp14:sizeRelV>
                </wp:anchor>
              </w:drawing>
            </w:r>
          </w:p>
          <w:p w:rsidRPr="00F81971" w:rsidR="00F81971" w:rsidP="00F81971" w:rsidRDefault="00F81971" w14:paraId="181A13CB" w14:textId="77777777">
            <w:pPr>
              <w:spacing w:before="120" w:after="120"/>
              <w:rPr>
                <w:rFonts w:eastAsia="Times New Roman" w:cs="Times New Roman"/>
              </w:rPr>
            </w:pPr>
          </w:p>
          <w:p w:rsidRPr="00F81971" w:rsidR="00F81971" w:rsidP="00F81971" w:rsidRDefault="00F81971" w14:paraId="3B76197B" w14:textId="77777777">
            <w:pPr>
              <w:spacing w:before="120" w:after="120"/>
              <w:rPr>
                <w:rFonts w:eastAsia="Times New Roman" w:cs="Times New Roman"/>
              </w:rPr>
            </w:pPr>
          </w:p>
        </w:tc>
        <w:tc>
          <w:tcPr>
            <w:tcW w:w="1706" w:type="dxa"/>
          </w:tcPr>
          <w:p w:rsidRPr="00F81971" w:rsidR="00F81971" w:rsidP="00F81971" w:rsidRDefault="00F81971" w14:paraId="3CBC4925" w14:textId="77777777">
            <w:pPr>
              <w:spacing w:before="120" w:after="120"/>
              <w:rPr>
                <w:rFonts w:eastAsia="Times New Roman" w:cs="Times New Roman"/>
              </w:rPr>
            </w:pPr>
            <w:hyperlink w:history="1" r:id="rId11">
              <w:proofErr w:type="spellStart"/>
              <w:r w:rsidRPr="00F81971">
                <w:rPr>
                  <w:rFonts w:eastAsia="Calibri" w:cs="Times New Roman"/>
                  <w:color w:val="0563C1"/>
                  <w:kern w:val="28"/>
                  <w:szCs w:val="20"/>
                  <w:u w:val="single"/>
                  <w:lang w:eastAsia="en-GB"/>
                  <w14:ligatures w14:val="none"/>
                </w:rPr>
                <w:t>ConnectScot</w:t>
              </w:r>
              <w:proofErr w:type="spellEnd"/>
            </w:hyperlink>
          </w:p>
        </w:tc>
        <w:tc>
          <w:tcPr>
            <w:tcW w:w="480" w:type="dxa"/>
          </w:tcPr>
          <w:p w:rsidRPr="00F81971" w:rsidR="00F81971" w:rsidP="00F81971" w:rsidRDefault="00F81971" w14:paraId="1E4ED288" w14:textId="77777777">
            <w:pPr>
              <w:spacing w:before="120" w:after="120"/>
              <w:rPr>
                <w:rFonts w:eastAsia="Times New Roman" w:cs="Times New Roman"/>
              </w:rPr>
            </w:pPr>
            <w:r w:rsidRPr="00F81971">
              <w:rPr>
                <w:rFonts w:eastAsia="Calibri" w:cs="Times New Roman"/>
                <w:noProof/>
                <w:color w:val="000000"/>
                <w:kern w:val="28"/>
                <w:szCs w:val="20"/>
                <w:lang w:eastAsia="en-GB"/>
                <w14:ligatures w14:val="none"/>
              </w:rPr>
              <w:drawing>
                <wp:anchor distT="0" distB="0" distL="114300" distR="114300" simplePos="0" relativeHeight="251663360" behindDoc="0" locked="0" layoutInCell="1" allowOverlap="1" wp14:anchorId="4AF1D5BC" wp14:editId="3AA17320">
                  <wp:simplePos x="0" y="0"/>
                  <wp:positionH relativeFrom="column">
                    <wp:posOffset>-9751</wp:posOffset>
                  </wp:positionH>
                  <wp:positionV relativeFrom="paragraph">
                    <wp:posOffset>77457</wp:posOffset>
                  </wp:positionV>
                  <wp:extent cx="190122" cy="190122"/>
                  <wp:effectExtent l="0" t="0" r="0" b="0"/>
                  <wp:wrapNone/>
                  <wp:docPr id="193587497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7341" name="Picture 1" descr="A black background with a black squar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163" cy="191163"/>
                          </a:xfrm>
                          <a:prstGeom prst="rect">
                            <a:avLst/>
                          </a:prstGeom>
                        </pic:spPr>
                      </pic:pic>
                    </a:graphicData>
                  </a:graphic>
                  <wp14:sizeRelH relativeFrom="page">
                    <wp14:pctWidth>0</wp14:pctWidth>
                  </wp14:sizeRelH>
                  <wp14:sizeRelV relativeFrom="page">
                    <wp14:pctHeight>0</wp14:pctHeight>
                  </wp14:sizeRelV>
                </wp:anchor>
              </w:drawing>
            </w:r>
          </w:p>
        </w:tc>
        <w:tc>
          <w:tcPr>
            <w:tcW w:w="1959" w:type="dxa"/>
          </w:tcPr>
          <w:p w:rsidRPr="00F81971" w:rsidR="00F81971" w:rsidP="00F81971" w:rsidRDefault="00F81971" w14:paraId="50EF66D3" w14:textId="77777777">
            <w:pPr>
              <w:spacing w:before="120" w:after="120"/>
              <w:rPr>
                <w:rFonts w:eastAsia="Times New Roman" w:cs="Times New Roman"/>
              </w:rPr>
            </w:pPr>
            <w:hyperlink w:history="1" r:id="rId13">
              <w:r w:rsidRPr="00F81971">
                <w:rPr>
                  <w:rFonts w:eastAsia="Calibri" w:cs="Times New Roman"/>
                  <w:color w:val="0563C1"/>
                  <w:kern w:val="28"/>
                  <w:szCs w:val="20"/>
                  <w:u w:val="single"/>
                  <w:lang w:eastAsia="en-GB"/>
                  <w14:ligatures w14:val="none"/>
                </w:rPr>
                <w:t>@connect_scot</w:t>
              </w:r>
            </w:hyperlink>
          </w:p>
        </w:tc>
        <w:tc>
          <w:tcPr>
            <w:tcW w:w="455" w:type="dxa"/>
          </w:tcPr>
          <w:p w:rsidRPr="00F81971" w:rsidR="00F81971" w:rsidP="00F81971" w:rsidRDefault="00F81971" w14:paraId="0B488812" w14:textId="77777777">
            <w:pPr>
              <w:spacing w:before="120" w:after="120"/>
              <w:rPr>
                <w:rFonts w:eastAsia="Times New Roman" w:cs="Times New Roman"/>
              </w:rPr>
            </w:pPr>
            <w:r w:rsidRPr="00F81971">
              <w:rPr>
                <w:rFonts w:eastAsia="Calibri" w:cs="Times New Roman"/>
                <w:noProof/>
                <w:color w:val="000000"/>
                <w:kern w:val="28"/>
                <w:szCs w:val="20"/>
                <w:lang w:eastAsia="en-GB"/>
                <w14:ligatures w14:val="none"/>
              </w:rPr>
              <w:drawing>
                <wp:anchor distT="0" distB="0" distL="114300" distR="114300" simplePos="0" relativeHeight="251664384" behindDoc="0" locked="0" layoutInCell="1" allowOverlap="1" wp14:anchorId="5ECA66B1" wp14:editId="15D28CDD">
                  <wp:simplePos x="0" y="0"/>
                  <wp:positionH relativeFrom="column">
                    <wp:posOffset>-123536</wp:posOffset>
                  </wp:positionH>
                  <wp:positionV relativeFrom="paragraph">
                    <wp:posOffset>76979</wp:posOffset>
                  </wp:positionV>
                  <wp:extent cx="344032" cy="197651"/>
                  <wp:effectExtent l="0" t="0" r="0" b="0"/>
                  <wp:wrapNone/>
                  <wp:docPr id="1096568389" name="Picture 3"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52733" name="Picture 3" descr="A logo of a camera&#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V="1">
                            <a:off x="0" y="0"/>
                            <a:ext cx="344032" cy="197651"/>
                          </a:xfrm>
                          <a:prstGeom prst="rect">
                            <a:avLst/>
                          </a:prstGeom>
                          <a:noFill/>
                        </pic:spPr>
                      </pic:pic>
                    </a:graphicData>
                  </a:graphic>
                  <wp14:sizeRelH relativeFrom="page">
                    <wp14:pctWidth>0</wp14:pctWidth>
                  </wp14:sizeRelH>
                  <wp14:sizeRelV relativeFrom="page">
                    <wp14:pctHeight>0</wp14:pctHeight>
                  </wp14:sizeRelV>
                </wp:anchor>
              </w:drawing>
            </w:r>
          </w:p>
        </w:tc>
        <w:tc>
          <w:tcPr>
            <w:tcW w:w="1776" w:type="dxa"/>
          </w:tcPr>
          <w:p w:rsidRPr="00F81971" w:rsidR="00F81971" w:rsidP="00F81971" w:rsidRDefault="00F81971" w14:paraId="7898BEBA" w14:textId="77777777">
            <w:pPr>
              <w:spacing w:before="120" w:after="120"/>
              <w:rPr>
                <w:rFonts w:eastAsia="Times New Roman" w:cs="Times New Roman"/>
              </w:rPr>
            </w:pPr>
            <w:hyperlink w:history="1" r:id="rId15">
              <w:r w:rsidRPr="00F81971">
                <w:rPr>
                  <w:rFonts w:eastAsia="Calibri" w:cs="Times New Roman"/>
                  <w:color w:val="0563C1"/>
                  <w:kern w:val="28"/>
                  <w:szCs w:val="20"/>
                  <w:u w:val="single"/>
                  <w:lang w:eastAsia="en-GB"/>
                  <w14:ligatures w14:val="none"/>
                </w:rPr>
                <w:t>@connect_scot</w:t>
              </w:r>
            </w:hyperlink>
          </w:p>
        </w:tc>
        <w:tc>
          <w:tcPr>
            <w:tcW w:w="661" w:type="dxa"/>
          </w:tcPr>
          <w:p w:rsidRPr="00F81971" w:rsidR="00F81971" w:rsidP="00F81971" w:rsidRDefault="00F81971" w14:paraId="16D9DB83" w14:textId="77777777">
            <w:pPr>
              <w:spacing w:before="120" w:after="120"/>
              <w:rPr>
                <w:rFonts w:eastAsia="Times New Roman" w:cs="Times New Roman"/>
              </w:rPr>
            </w:pPr>
            <w:r w:rsidRPr="00F81971">
              <w:rPr>
                <w:rFonts w:eastAsia="Times New Roman" w:cs="Times New Roman"/>
                <w:noProof/>
              </w:rPr>
              <w:drawing>
                <wp:inline distT="0" distB="0" distL="0" distR="0" wp14:anchorId="4972B7BA" wp14:editId="51F46477">
                  <wp:extent cx="278966" cy="278966"/>
                  <wp:effectExtent l="0" t="0" r="0" b="0"/>
                  <wp:docPr id="769372775" name="Picture 2" descr="Bluesky Social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sky Social Logo PNG Vector (SVG) Free Downloa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137" cy="281137"/>
                          </a:xfrm>
                          <a:prstGeom prst="rect">
                            <a:avLst/>
                          </a:prstGeom>
                          <a:noFill/>
                          <a:ln>
                            <a:noFill/>
                          </a:ln>
                        </pic:spPr>
                      </pic:pic>
                    </a:graphicData>
                  </a:graphic>
                </wp:inline>
              </w:drawing>
            </w:r>
          </w:p>
        </w:tc>
        <w:tc>
          <w:tcPr>
            <w:tcW w:w="1706" w:type="dxa"/>
          </w:tcPr>
          <w:p w:rsidRPr="00F81971" w:rsidR="00F81971" w:rsidP="00F81971" w:rsidRDefault="00F81971" w14:paraId="3EC6E078" w14:textId="77777777">
            <w:pPr>
              <w:spacing w:before="120" w:after="120"/>
              <w:rPr>
                <w:rFonts w:eastAsia="Times New Roman" w:cs="Times New Roman"/>
              </w:rPr>
            </w:pPr>
            <w:hyperlink w:history="1" r:id="rId17">
              <w:r w:rsidRPr="00F81971">
                <w:rPr>
                  <w:rFonts w:eastAsia="Times New Roman" w:cs="Times New Roman"/>
                  <w:color w:val="467886" w:themeColor="hyperlink"/>
                  <w:u w:val="single"/>
                </w:rPr>
                <w:t>@</w:t>
              </w:r>
              <w:proofErr w:type="gramStart"/>
              <w:r w:rsidRPr="00F81971">
                <w:rPr>
                  <w:rFonts w:eastAsia="Times New Roman" w:cs="Times New Roman"/>
                  <w:color w:val="467886" w:themeColor="hyperlink"/>
                  <w:u w:val="single"/>
                </w:rPr>
                <w:t>connect.scot</w:t>
              </w:r>
              <w:proofErr w:type="gramEnd"/>
            </w:hyperlink>
          </w:p>
        </w:tc>
      </w:tr>
    </w:tbl>
    <w:p w:rsidR="00BD7F11" w:rsidRDefault="00BD7F11" w14:paraId="394F5B43" w14:textId="77777777"/>
    <w:sectPr w:rsidR="00BD7F11" w:rsidSect="00F8197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87C69"/>
    <w:multiLevelType w:val="hybridMultilevel"/>
    <w:tmpl w:val="4FE6AED2"/>
    <w:lvl w:ilvl="0" w:tplc="8D4E69EA">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D522C22"/>
    <w:multiLevelType w:val="hybridMultilevel"/>
    <w:tmpl w:val="B888D5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5E10AFE"/>
    <w:multiLevelType w:val="hybridMultilevel"/>
    <w:tmpl w:val="401E159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676573636">
    <w:abstractNumId w:val="2"/>
  </w:num>
  <w:num w:numId="2" w16cid:durableId="467599387">
    <w:abstractNumId w:val="1"/>
  </w:num>
  <w:num w:numId="3" w16cid:durableId="135069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trackRevisions w:val="false"/>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1971"/>
    <w:rsid w:val="0014632D"/>
    <w:rsid w:val="002728BF"/>
    <w:rsid w:val="003D27DF"/>
    <w:rsid w:val="003E71F4"/>
    <w:rsid w:val="00471D3F"/>
    <w:rsid w:val="005570B7"/>
    <w:rsid w:val="005D2EB6"/>
    <w:rsid w:val="005F66D1"/>
    <w:rsid w:val="007974D6"/>
    <w:rsid w:val="007C5148"/>
    <w:rsid w:val="008968AE"/>
    <w:rsid w:val="00917ECB"/>
    <w:rsid w:val="009219A9"/>
    <w:rsid w:val="00964C1D"/>
    <w:rsid w:val="009C38AE"/>
    <w:rsid w:val="00BD7F11"/>
    <w:rsid w:val="00BF5F5E"/>
    <w:rsid w:val="00D67A4E"/>
    <w:rsid w:val="00D95B51"/>
    <w:rsid w:val="00EC68C4"/>
    <w:rsid w:val="00F81971"/>
    <w:rsid w:val="27CC6324"/>
    <w:rsid w:val="34C69420"/>
    <w:rsid w:val="40BC75FB"/>
    <w:rsid w:val="6898F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0CBF6D1"/>
  <w15:chartTrackingRefBased/>
  <w15:docId w15:val="{A9B4D73C-E401-40C7-ABBA-2DCA8D92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1971"/>
    <w:rPr>
      <w:rFonts w:ascii="Raleway" w:hAnsi="Raleway"/>
      <w:kern w:val="0"/>
      <w:sz w:val="24"/>
    </w:rPr>
  </w:style>
  <w:style w:type="paragraph" w:styleId="Heading1">
    <w:name w:val="heading 1"/>
    <w:basedOn w:val="Normal"/>
    <w:next w:val="Normal"/>
    <w:link w:val="Heading1Char"/>
    <w:uiPriority w:val="9"/>
    <w:qFormat/>
    <w:rsid w:val="00F819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9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97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8197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8197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8197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8197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8197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8197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8197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8197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81971"/>
    <w:rPr>
      <w:rFonts w:eastAsiaTheme="majorEastAsia" w:cstheme="majorBidi"/>
      <w:color w:val="272727" w:themeColor="text1" w:themeTint="D8"/>
    </w:rPr>
  </w:style>
  <w:style w:type="paragraph" w:styleId="Title">
    <w:name w:val="Title"/>
    <w:basedOn w:val="Normal"/>
    <w:next w:val="Normal"/>
    <w:link w:val="TitleChar"/>
    <w:uiPriority w:val="10"/>
    <w:qFormat/>
    <w:rsid w:val="00F8197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8197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8197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81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971"/>
    <w:pPr>
      <w:spacing w:before="160"/>
      <w:jc w:val="center"/>
    </w:pPr>
    <w:rPr>
      <w:i/>
      <w:iCs/>
      <w:color w:val="404040" w:themeColor="text1" w:themeTint="BF"/>
    </w:rPr>
  </w:style>
  <w:style w:type="character" w:styleId="QuoteChar" w:customStyle="1">
    <w:name w:val="Quote Char"/>
    <w:basedOn w:val="DefaultParagraphFont"/>
    <w:link w:val="Quote"/>
    <w:uiPriority w:val="29"/>
    <w:rsid w:val="00F81971"/>
    <w:rPr>
      <w:i/>
      <w:iCs/>
      <w:color w:val="404040" w:themeColor="text1" w:themeTint="BF"/>
    </w:rPr>
  </w:style>
  <w:style w:type="paragraph" w:styleId="ListParagraph">
    <w:name w:val="List Paragraph"/>
    <w:basedOn w:val="Normal"/>
    <w:uiPriority w:val="34"/>
    <w:qFormat/>
    <w:rsid w:val="00F81971"/>
    <w:pPr>
      <w:ind w:left="720"/>
      <w:contextualSpacing/>
    </w:pPr>
  </w:style>
  <w:style w:type="character" w:styleId="IntenseEmphasis">
    <w:name w:val="Intense Emphasis"/>
    <w:basedOn w:val="DefaultParagraphFont"/>
    <w:uiPriority w:val="21"/>
    <w:qFormat/>
    <w:rsid w:val="00F81971"/>
    <w:rPr>
      <w:i/>
      <w:iCs/>
      <w:color w:val="0F4761" w:themeColor="accent1" w:themeShade="BF"/>
    </w:rPr>
  </w:style>
  <w:style w:type="paragraph" w:styleId="IntenseQuote">
    <w:name w:val="Intense Quote"/>
    <w:basedOn w:val="Normal"/>
    <w:next w:val="Normal"/>
    <w:link w:val="IntenseQuoteChar"/>
    <w:uiPriority w:val="30"/>
    <w:qFormat/>
    <w:rsid w:val="00F819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81971"/>
    <w:rPr>
      <w:i/>
      <w:iCs/>
      <w:color w:val="0F4761" w:themeColor="accent1" w:themeShade="BF"/>
    </w:rPr>
  </w:style>
  <w:style w:type="character" w:styleId="IntenseReference">
    <w:name w:val="Intense Reference"/>
    <w:basedOn w:val="DefaultParagraphFont"/>
    <w:uiPriority w:val="32"/>
    <w:qFormat/>
    <w:rsid w:val="00F81971"/>
    <w:rPr>
      <w:b/>
      <w:bCs/>
      <w:smallCaps/>
      <w:color w:val="0F4761" w:themeColor="accent1" w:themeShade="BF"/>
      <w:spacing w:val="5"/>
    </w:rPr>
  </w:style>
  <w:style w:type="character" w:styleId="Hyperlink">
    <w:name w:val="Hyperlink"/>
    <w:basedOn w:val="DefaultParagraphFont"/>
    <w:uiPriority w:val="99"/>
    <w:unhideWhenUsed/>
    <w:rsid w:val="00F81971"/>
    <w:rPr>
      <w:color w:val="467886" w:themeColor="hyperlink"/>
      <w:u w:val="single"/>
    </w:rPr>
  </w:style>
  <w:style w:type="table" w:styleId="TableGrid">
    <w:name w:val="Table Grid"/>
    <w:basedOn w:val="TableNormal"/>
    <w:uiPriority w:val="39"/>
    <w:rsid w:val="00F8197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x.com/connect_scot"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hyperlink" Target="https://bsky.app/profile/connect.scot" TargetMode="External" Id="rId17" /><Relationship Type="http://schemas.openxmlformats.org/officeDocument/2006/relationships/customXml" Target="../customXml/item2.xml" Id="rId2" /><Relationship Type="http://schemas.openxmlformats.org/officeDocument/2006/relationships/image" Target="media/image4.jpe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facebook.com/ConnectScot/" TargetMode="External" Id="rId11" /><Relationship Type="http://schemas.openxmlformats.org/officeDocument/2006/relationships/styles" Target="styles.xml" Id="rId5" /><Relationship Type="http://schemas.openxmlformats.org/officeDocument/2006/relationships/hyperlink" Target="https://www.instagram.com/connect_scot/" TargetMode="External" Id="rId15" /><Relationship Type="http://schemas.openxmlformats.org/officeDocument/2006/relationships/image" Target="media/image1.jpe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mailto:info@connect.scot" TargetMode="External" Id="rId9" /><Relationship Type="http://schemas.openxmlformats.org/officeDocument/2006/relationships/image" Target="media/image3.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860418D6C7441908A1DE4542CC203" ma:contentTypeVersion="17" ma:contentTypeDescription="Create a new document." ma:contentTypeScope="" ma:versionID="ce80c0ba85d319790657007b8d5ebd78">
  <xsd:schema xmlns:xsd="http://www.w3.org/2001/XMLSchema" xmlns:xs="http://www.w3.org/2001/XMLSchema" xmlns:p="http://schemas.microsoft.com/office/2006/metadata/properties" xmlns:ns2="237eb69b-e366-4294-a829-0fdb5e8f31cd" xmlns:ns3="00e8392e-c3c5-47f3-a206-1a674f6699e9" targetNamespace="http://schemas.microsoft.com/office/2006/metadata/properties" ma:root="true" ma:fieldsID="84bd64494b7a8b650495032744035269" ns2:_="" ns3:_="">
    <xsd:import namespace="237eb69b-e366-4294-a829-0fdb5e8f31cd"/>
    <xsd:import namespace="00e8392e-c3c5-47f3-a206-1a674f669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eb69b-e366-4294-a829-0fdb5e8f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cd382-3160-4e12-865f-d143e34539c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8392e-c3c5-47f3-a206-1a674f669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8b7411-119c-486a-baa2-c3399bb2dddf}" ma:internalName="TaxCatchAll" ma:showField="CatchAllData" ma:web="00e8392e-c3c5-47f3-a206-1a674f669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e8392e-c3c5-47f3-a206-1a674f6699e9" xsi:nil="true"/>
    <lcf76f155ced4ddcb4097134ff3c332f xmlns="237eb69b-e366-4294-a829-0fdb5e8f3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61508E-97F6-40B1-A46D-6D88A7015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eb69b-e366-4294-a829-0fdb5e8f31cd"/>
    <ds:schemaRef ds:uri="00e8392e-c3c5-47f3-a206-1a674f669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A9ED0-E89B-465D-84C2-1215520E9D86}">
  <ds:schemaRefs>
    <ds:schemaRef ds:uri="http://schemas.microsoft.com/sharepoint/v3/contenttype/forms"/>
  </ds:schemaRefs>
</ds:datastoreItem>
</file>

<file path=customXml/itemProps3.xml><?xml version="1.0" encoding="utf-8"?>
<ds:datastoreItem xmlns:ds="http://schemas.openxmlformats.org/officeDocument/2006/customXml" ds:itemID="{AE4DF639-9A03-4C5D-ACA2-0689A8A126D9}">
  <ds:schemaRefs>
    <ds:schemaRef ds:uri="http://purl.org/dc/terms/"/>
    <ds:schemaRef ds:uri="http://schemas.microsoft.com/office/2006/documentManagement/types"/>
    <ds:schemaRef ds:uri="http://purl.org/dc/dcmitype/"/>
    <ds:schemaRef ds:uri="http://www.w3.org/XML/1998/namespace"/>
    <ds:schemaRef ds:uri="http://purl.org/dc/elements/1.1/"/>
    <ds:schemaRef ds:uri="http://schemas.microsoft.com/office/infopath/2007/PartnerControls"/>
    <ds:schemaRef ds:uri="237eb69b-e366-4294-a829-0fdb5e8f31cd"/>
    <ds:schemaRef ds:uri="http://schemas.openxmlformats.org/package/2006/metadata/core-properties"/>
    <ds:schemaRef ds:uri="00e8392e-c3c5-47f3-a206-1a674f6699e9"/>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Fiona Bell</dc:creator>
  <keywords/>
  <dc:description/>
  <lastModifiedBy>Tina Woolnough</lastModifiedBy>
  <revision>4</revision>
  <dcterms:created xsi:type="dcterms:W3CDTF">2025-08-08T11:15:00.0000000Z</dcterms:created>
  <dcterms:modified xsi:type="dcterms:W3CDTF">2025-08-11T08:43:20.8777452Z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0x010100A2B860418D6C7441908A1DE4542CC203</vt:lpwstr>
  </property>
  <property fmtid="{D5CDD505-2E9C-101B-9397-08002B2CF9AE}" pid="3" name="MediaServiceImageTags">
    <vt:lpwstr/>
  </property>
</Properties>
</file>