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947DE" w:rsidR="00D947DE" w:rsidP="00D947DE" w:rsidRDefault="00D947DE" w14:paraId="5ACA0D7A" w14:textId="77777777">
      <w:pPr>
        <w:keepNext/>
        <w:keepLines/>
        <w:spacing w:before="240" w:after="0" w:line="240" w:lineRule="auto"/>
        <w:jc w:val="center"/>
        <w:outlineLvl w:val="0"/>
        <w:rPr>
          <w:rFonts w:ascii="Raleway" w:hAnsi="Raleway" w:eastAsia="Yu Gothic Light" w:cs="Times New Roman"/>
          <w:caps/>
          <w:color w:val="0070C0"/>
          <w:kern w:val="0"/>
          <w:sz w:val="36"/>
          <w:szCs w:val="32"/>
          <w14:ligatures w14:val="none"/>
        </w:rPr>
      </w:pPr>
      <w:r w:rsidRPr="00D947DE">
        <w:rPr>
          <w:rFonts w:ascii="Raleway" w:hAnsi="Raleway" w:eastAsia="Yu Gothic Light" w:cs="Times New Roman"/>
          <w:caps/>
          <w:color w:val="0070C0"/>
          <w:kern w:val="0"/>
          <w:sz w:val="36"/>
          <w:szCs w:val="32"/>
          <w14:ligatures w14:val="none"/>
        </w:rPr>
        <w:t>INCLUSION HEALTH CHECK: Anti-Bullying</w:t>
      </w:r>
      <w:r w:rsidRPr="00D947DE">
        <w:rPr>
          <w:rFonts w:ascii="Raleway Black" w:hAnsi="Raleway Black" w:eastAsia="Yu Gothic Light" w:cs="Times New Roman"/>
          <w:caps/>
          <w:color w:val="0070C0"/>
          <w:kern w:val="0"/>
          <w:sz w:val="40"/>
          <w:szCs w:val="40"/>
          <w14:ligatures w14:val="none"/>
        </w:rPr>
        <w:t xml:space="preserve"> </w:t>
      </w:r>
      <w:r w:rsidRPr="00D947DE">
        <w:rPr>
          <w:rFonts w:ascii="Raleway" w:hAnsi="Raleway" w:eastAsia="Yu Gothic Light" w:cs="Times New Roman"/>
          <w:caps/>
          <w:color w:val="0070C0"/>
          <w:kern w:val="0"/>
          <w:sz w:val="36"/>
          <w:szCs w:val="32"/>
          <w14:ligatures w14:val="none"/>
        </w:rPr>
        <w:t>Behaviour</w:t>
      </w:r>
    </w:p>
    <w:p w:rsidRPr="00D947DE" w:rsidR="00D947DE" w:rsidP="00D947DE" w:rsidRDefault="00D947DE" w14:paraId="1473ECD8" w14:textId="77777777">
      <w:pPr>
        <w:spacing w:line="276" w:lineRule="auto"/>
        <w:rPr>
          <w:rFonts w:ascii="Raleway" w:hAnsi="Raleway" w:eastAsia="Calibri" w:cs="Arial"/>
          <w:kern w:val="0"/>
          <w:sz w:val="24"/>
          <w14:ligatures w14:val="none"/>
        </w:rPr>
      </w:pPr>
    </w:p>
    <w:p w:rsidRPr="00D947DE" w:rsidR="00D947DE" w:rsidP="00D947DE" w:rsidRDefault="00D947DE" w14:paraId="3E51E70C" w14:textId="77777777">
      <w:pPr>
        <w:spacing w:line="276" w:lineRule="auto"/>
        <w:rPr>
          <w:rFonts w:ascii="Raleway" w:hAnsi="Raleway" w:eastAsia="Calibri" w:cs="Arial"/>
          <w:kern w:val="0"/>
          <w:sz w:val="24"/>
          <w14:ligatures w14:val="none"/>
        </w:rPr>
      </w:pPr>
      <w:r w:rsidRPr="00D947DE">
        <w:rPr>
          <w:rFonts w:ascii="Raleway" w:hAnsi="Raleway" w:eastAsia="Calibri" w:cs="Arial"/>
          <w:kern w:val="0"/>
          <w:sz w:val="24"/>
          <w14:ligatures w14:val="none"/>
        </w:rPr>
        <w:t>There is a downloadable Word version of this Health Check. This exercise will help you identify how effectively your school community challenges bullying behaviour, including prejudice-based bullying, and will help you identify areas for improvements.  We recommend the whole school community works together on this to create an inclusive culture in which bullying cannot thrive. Adults have a crucial part to play in being role models for children and young people.</w:t>
      </w:r>
    </w:p>
    <w:p w:rsidRPr="00D947DE" w:rsidR="00D947DE" w:rsidP="00D947DE" w:rsidRDefault="00D947DE" w14:paraId="67198342" w14:textId="77777777">
      <w:pPr>
        <w:spacing w:line="240" w:lineRule="auto"/>
        <w:jc w:val="center"/>
        <w:rPr>
          <w:rFonts w:ascii="Raleway" w:hAnsi="Raleway" w:eastAsia="Calibri" w:cs="Arial"/>
          <w:b/>
          <w:kern w:val="0"/>
          <w:sz w:val="24"/>
          <w:szCs w:val="24"/>
          <w14:ligatures w14:val="none"/>
        </w:rPr>
      </w:pPr>
      <w:r w:rsidRPr="00D947DE">
        <w:rPr>
          <w:rFonts w:ascii="Raleway" w:hAnsi="Raleway" w:eastAsia="Calibri" w:cs="Arial"/>
          <w:b/>
          <w:kern w:val="0"/>
          <w:sz w:val="24"/>
          <w:szCs w:val="24"/>
          <w14:ligatures w14:val="none"/>
        </w:rPr>
        <w:t>Using the tick boxes, mark each one with the following colours:</w:t>
      </w:r>
    </w:p>
    <w:p w:rsidRPr="00D947DE" w:rsidR="00D947DE" w:rsidP="00D947DE" w:rsidRDefault="00D947DE" w14:paraId="58CD7B41" w14:textId="77777777">
      <w:pPr>
        <w:tabs>
          <w:tab w:val="left" w:pos="2268"/>
        </w:tabs>
        <w:spacing w:after="0" w:line="360" w:lineRule="auto"/>
        <w:rPr>
          <w:rFonts w:ascii="Raleway" w:hAnsi="Raleway" w:eastAsia="Calibri" w:cs="Arial"/>
          <w:b/>
          <w:kern w:val="0"/>
          <w:sz w:val="24"/>
          <w:szCs w:val="24"/>
          <w14:ligatures w14:val="none"/>
        </w:rPr>
      </w:pPr>
      <w:r w:rsidRPr="00D947DE">
        <w:rPr>
          <w:rFonts w:ascii="Raleway" w:hAnsi="Raleway" w:eastAsia="Calibri" w:cs="Arial"/>
          <w:b/>
          <w:color w:val="00B050"/>
          <w:kern w:val="0"/>
          <w:sz w:val="24"/>
          <w:szCs w:val="24"/>
          <w14:ligatures w14:val="none"/>
        </w:rPr>
        <w:t xml:space="preserve">                                       GREEN:</w:t>
      </w:r>
      <w:r w:rsidRPr="00D947DE">
        <w:rPr>
          <w:rFonts w:ascii="Raleway" w:hAnsi="Raleway" w:eastAsia="Calibri" w:cs="Arial"/>
          <w:b/>
          <w:kern w:val="0"/>
          <w:sz w:val="24"/>
          <w:szCs w:val="24"/>
          <w14:ligatures w14:val="none"/>
        </w:rPr>
        <w:t xml:space="preserve">       Very well implemented</w:t>
      </w:r>
    </w:p>
    <w:p w:rsidRPr="00D947DE" w:rsidR="00D947DE" w:rsidP="00D947DE" w:rsidRDefault="00D947DE" w14:paraId="5DFE4540" w14:textId="77777777">
      <w:pPr>
        <w:tabs>
          <w:tab w:val="left" w:pos="2268"/>
          <w:tab w:val="left" w:pos="2835"/>
        </w:tabs>
        <w:spacing w:after="0" w:line="360" w:lineRule="auto"/>
        <w:rPr>
          <w:rFonts w:ascii="Raleway" w:hAnsi="Raleway" w:eastAsia="Calibri" w:cs="Arial"/>
          <w:b/>
          <w:color w:val="FF0000"/>
          <w:kern w:val="0"/>
          <w:sz w:val="24"/>
          <w:szCs w:val="24"/>
          <w14:ligatures w14:val="none"/>
        </w:rPr>
      </w:pPr>
      <w:r w:rsidRPr="00D947DE">
        <w:rPr>
          <w:rFonts w:ascii="Raleway" w:hAnsi="Raleway" w:eastAsia="Calibri" w:cs="Arial"/>
          <w:b/>
          <w:color w:val="E36C0A"/>
          <w:kern w:val="0"/>
          <w:sz w:val="24"/>
          <w:szCs w:val="24"/>
          <w14:ligatures w14:val="none"/>
        </w:rPr>
        <w:tab/>
      </w:r>
      <w:r w:rsidRPr="00D947DE">
        <w:rPr>
          <w:rFonts w:ascii="Raleway" w:hAnsi="Raleway" w:eastAsia="Calibri" w:cs="Arial"/>
          <w:b/>
          <w:color w:val="E36C0A"/>
          <w:kern w:val="0"/>
          <w:sz w:val="24"/>
          <w:szCs w:val="24"/>
          <w14:ligatures w14:val="none"/>
        </w:rPr>
        <w:t>ORANGE:</w:t>
      </w:r>
      <w:r w:rsidRPr="00D947DE">
        <w:rPr>
          <w:rFonts w:ascii="Raleway" w:hAnsi="Raleway" w:eastAsia="Calibri" w:cs="Arial"/>
          <w:b/>
          <w:kern w:val="0"/>
          <w:sz w:val="24"/>
          <w:szCs w:val="24"/>
          <w14:ligatures w14:val="none"/>
        </w:rPr>
        <w:t xml:space="preserve">   Good start</w:t>
      </w:r>
    </w:p>
    <w:p w:rsidRPr="00D947DE" w:rsidR="00D947DE" w:rsidP="00D947DE" w:rsidRDefault="00D947DE" w14:paraId="7EB3A3E1" w14:textId="77777777">
      <w:pPr>
        <w:tabs>
          <w:tab w:val="left" w:pos="2268"/>
          <w:tab w:val="left" w:pos="2835"/>
        </w:tabs>
        <w:spacing w:after="0" w:line="360" w:lineRule="auto"/>
        <w:rPr>
          <w:rFonts w:ascii="Raleway" w:hAnsi="Raleway" w:eastAsia="Calibri" w:cs="Arial"/>
          <w:b/>
          <w:kern w:val="0"/>
          <w:sz w:val="24"/>
          <w:szCs w:val="24"/>
          <w14:ligatures w14:val="none"/>
        </w:rPr>
      </w:pPr>
      <w:r w:rsidRPr="00D947DE">
        <w:rPr>
          <w:rFonts w:ascii="Raleway" w:hAnsi="Raleway" w:eastAsia="Calibri" w:cs="Arial"/>
          <w:b/>
          <w:color w:val="FF0000"/>
          <w:kern w:val="0"/>
          <w:sz w:val="24"/>
          <w:szCs w:val="24"/>
          <w14:ligatures w14:val="none"/>
        </w:rPr>
        <w:tab/>
      </w:r>
      <w:r w:rsidRPr="00D947DE">
        <w:rPr>
          <w:rFonts w:ascii="Raleway" w:hAnsi="Raleway" w:eastAsia="Calibri" w:cs="Arial"/>
          <w:b/>
          <w:color w:val="FF0000"/>
          <w:kern w:val="0"/>
          <w:sz w:val="24"/>
          <w:szCs w:val="24"/>
          <w14:ligatures w14:val="none"/>
        </w:rPr>
        <w:t>RED:</w:t>
      </w:r>
      <w:r w:rsidRPr="00D947DE">
        <w:rPr>
          <w:rFonts w:ascii="Raleway" w:hAnsi="Raleway" w:eastAsia="Calibri" w:cs="Arial"/>
          <w:b/>
          <w:kern w:val="0"/>
          <w:sz w:val="24"/>
          <w:szCs w:val="24"/>
          <w14:ligatures w14:val="none"/>
        </w:rPr>
        <w:t xml:space="preserve">            Needs improvement</w:t>
      </w:r>
    </w:p>
    <w:p w:rsidRPr="00D947DE" w:rsidR="00D947DE" w:rsidP="00D947DE" w:rsidRDefault="00D947DE" w14:paraId="4CA2E3B3" w14:textId="77777777">
      <w:pPr>
        <w:spacing w:line="240" w:lineRule="auto"/>
        <w:rPr>
          <w:rFonts w:ascii="Raleway" w:hAnsi="Raleway" w:eastAsia="Calibri" w:cs="Arial"/>
          <w:b/>
          <w:kern w:val="0"/>
          <w:sz w:val="16"/>
          <w:szCs w:val="16"/>
          <w14:ligatures w14:val="none"/>
        </w:rPr>
      </w:pPr>
    </w:p>
    <w:tbl>
      <w:tblPr>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69"/>
        <w:gridCol w:w="1119"/>
        <w:gridCol w:w="987"/>
        <w:gridCol w:w="1268"/>
      </w:tblGrid>
      <w:tr w:rsidRPr="00D947DE" w:rsidR="00D947DE" w:rsidTr="04C1FD87" w14:paraId="5F88693D" w14:textId="77777777">
        <w:trPr>
          <w:tblHeader/>
        </w:trPr>
        <w:tc>
          <w:tcPr>
            <w:tcW w:w="6969" w:type="dxa"/>
            <w:tcBorders>
              <w:bottom w:val="nil"/>
              <w:right w:val="single" w:color="auto" w:sz="4" w:space="0"/>
            </w:tcBorders>
            <w:tcMar/>
          </w:tcPr>
          <w:p w:rsidRPr="00D947DE" w:rsidR="00D947DE" w:rsidP="00D947DE" w:rsidRDefault="00D947DE" w14:paraId="200638B3" w14:textId="77777777">
            <w:pPr>
              <w:spacing w:line="276" w:lineRule="auto"/>
              <w:rPr>
                <w:rFonts w:ascii="Raleway" w:hAnsi="Raleway" w:eastAsia="Calibri" w:cs="Arial"/>
                <w:kern w:val="0"/>
                <w:sz w:val="8"/>
                <w:szCs w:val="8"/>
                <w14:ligatures w14:val="none"/>
              </w:rPr>
            </w:pPr>
          </w:p>
          <w:p w:rsidRPr="00D947DE" w:rsidR="00D947DE" w:rsidP="00D947DE" w:rsidRDefault="00D947DE" w14:paraId="29B9E95F" w14:textId="77777777">
            <w:pPr>
              <w:spacing w:line="276" w:lineRule="auto"/>
              <w:rPr>
                <w:rFonts w:ascii="Raleway" w:hAnsi="Raleway" w:eastAsia="Calibri" w:cs="Arial"/>
                <w:b/>
                <w:kern w:val="0"/>
                <w:sz w:val="28"/>
                <w:szCs w:val="28"/>
                <w14:ligatures w14:val="none"/>
              </w:rPr>
            </w:pPr>
            <w:r w:rsidRPr="00D947DE">
              <w:rPr>
                <w:rFonts w:ascii="Raleway" w:hAnsi="Raleway" w:eastAsia="Calibri" w:cs="Arial"/>
                <w:b/>
                <w:kern w:val="0"/>
                <w:sz w:val="28"/>
                <w:szCs w:val="28"/>
                <w14:ligatures w14:val="none"/>
              </w:rPr>
              <w:t>INCLUSION: Anti-Bullying Behaviour</w:t>
            </w:r>
          </w:p>
        </w:tc>
        <w:tc>
          <w:tcPr>
            <w:tcW w:w="1119" w:type="dxa"/>
            <w:tcBorders>
              <w:left w:val="single" w:color="auto" w:sz="4" w:space="0"/>
              <w:bottom w:val="single" w:color="auto" w:sz="4" w:space="0"/>
            </w:tcBorders>
            <w:shd w:val="clear" w:color="auto" w:fill="00B050"/>
            <w:tcMar/>
            <w:vAlign w:val="center"/>
          </w:tcPr>
          <w:p w:rsidRPr="00D947DE" w:rsidR="00D947DE" w:rsidP="00D947DE" w:rsidRDefault="00D947DE" w14:paraId="5C3A99C8" w14:textId="77777777">
            <w:pPr>
              <w:spacing w:after="0" w:line="240" w:lineRule="auto"/>
              <w:jc w:val="center"/>
              <w:rPr>
                <w:rFonts w:ascii="Raleway" w:hAnsi="Raleway" w:eastAsia="Calibri" w:cs="Arial"/>
                <w:b/>
                <w:kern w:val="0"/>
                <w:sz w:val="24"/>
                <w:szCs w:val="24"/>
                <w14:ligatures w14:val="none"/>
              </w:rPr>
            </w:pPr>
            <w:r w:rsidRPr="00D947DE">
              <w:rPr>
                <w:rFonts w:ascii="Raleway" w:hAnsi="Raleway" w:eastAsia="Calibri" w:cs="Arial"/>
                <w:b/>
                <w:kern w:val="0"/>
                <w:sz w:val="24"/>
                <w:szCs w:val="24"/>
                <w14:ligatures w14:val="none"/>
              </w:rPr>
              <w:t xml:space="preserve">Very well </w:t>
            </w:r>
            <w:proofErr w:type="spellStart"/>
            <w:r w:rsidRPr="00D947DE">
              <w:rPr>
                <w:rFonts w:ascii="Raleway" w:hAnsi="Raleway" w:eastAsia="Calibri" w:cs="Arial"/>
                <w:b/>
                <w:kern w:val="0"/>
                <w:sz w:val="24"/>
                <w:szCs w:val="24"/>
                <w14:ligatures w14:val="none"/>
              </w:rPr>
              <w:t>imple</w:t>
            </w:r>
            <w:proofErr w:type="spellEnd"/>
            <w:r w:rsidRPr="00D947DE">
              <w:rPr>
                <w:rFonts w:ascii="Raleway" w:hAnsi="Raleway" w:eastAsia="Calibri" w:cs="Arial"/>
                <w:b/>
                <w:kern w:val="0"/>
                <w:sz w:val="24"/>
                <w:szCs w:val="24"/>
                <w14:ligatures w14:val="none"/>
              </w:rPr>
              <w:t>-</w:t>
            </w:r>
          </w:p>
          <w:p w:rsidRPr="00D947DE" w:rsidR="00D947DE" w:rsidP="00D947DE" w:rsidRDefault="00D947DE" w14:paraId="4F2A774E" w14:textId="77777777">
            <w:pPr>
              <w:spacing w:after="0" w:line="240" w:lineRule="auto"/>
              <w:jc w:val="center"/>
              <w:rPr>
                <w:rFonts w:ascii="Raleway" w:hAnsi="Raleway" w:eastAsia="Calibri" w:cs="Arial"/>
                <w:b/>
                <w:kern w:val="0"/>
                <w:sz w:val="24"/>
                <w:szCs w:val="24"/>
                <w14:ligatures w14:val="none"/>
              </w:rPr>
            </w:pPr>
            <w:proofErr w:type="spellStart"/>
            <w:r w:rsidRPr="00D947DE">
              <w:rPr>
                <w:rFonts w:ascii="Raleway" w:hAnsi="Raleway" w:eastAsia="Calibri" w:cs="Arial"/>
                <w:b/>
                <w:kern w:val="0"/>
                <w:sz w:val="24"/>
                <w:szCs w:val="24"/>
                <w14:ligatures w14:val="none"/>
              </w:rPr>
              <w:t>mented</w:t>
            </w:r>
            <w:proofErr w:type="spellEnd"/>
          </w:p>
        </w:tc>
        <w:tc>
          <w:tcPr>
            <w:tcW w:w="987" w:type="dxa"/>
            <w:tcBorders>
              <w:left w:val="single" w:color="auto" w:sz="4" w:space="0"/>
              <w:bottom w:val="single" w:color="auto" w:sz="4" w:space="0"/>
              <w:right w:val="single" w:color="auto" w:sz="4" w:space="0"/>
            </w:tcBorders>
            <w:shd w:val="clear" w:color="auto" w:fill="FFC000"/>
            <w:tcMar/>
            <w:vAlign w:val="center"/>
          </w:tcPr>
          <w:p w:rsidRPr="00D947DE" w:rsidR="00D947DE" w:rsidP="00D947DE" w:rsidRDefault="00D947DE" w14:paraId="2B2FC986" w14:textId="77777777">
            <w:pPr>
              <w:spacing w:line="240" w:lineRule="auto"/>
              <w:jc w:val="center"/>
              <w:rPr>
                <w:rFonts w:ascii="Raleway" w:hAnsi="Raleway" w:eastAsia="Calibri" w:cs="Arial"/>
                <w:b/>
                <w:kern w:val="0"/>
                <w:sz w:val="24"/>
                <w:szCs w:val="24"/>
                <w14:ligatures w14:val="none"/>
              </w:rPr>
            </w:pPr>
            <w:r w:rsidRPr="00D947DE">
              <w:rPr>
                <w:rFonts w:ascii="Raleway" w:hAnsi="Raleway" w:eastAsia="Calibri" w:cs="Arial"/>
                <w:b/>
                <w:kern w:val="0"/>
                <w:sz w:val="24"/>
                <w:szCs w:val="24"/>
                <w14:ligatures w14:val="none"/>
              </w:rPr>
              <w:t xml:space="preserve">Good Start </w:t>
            </w:r>
          </w:p>
        </w:tc>
        <w:tc>
          <w:tcPr>
            <w:tcW w:w="1268" w:type="dxa"/>
            <w:tcBorders>
              <w:left w:val="single" w:color="auto" w:sz="4" w:space="0"/>
              <w:bottom w:val="single" w:color="auto" w:sz="4" w:space="0"/>
              <w:right w:val="single" w:color="auto" w:sz="4" w:space="0"/>
            </w:tcBorders>
            <w:shd w:val="clear" w:color="auto" w:fill="FF0000"/>
            <w:tcMar/>
            <w:vAlign w:val="center"/>
          </w:tcPr>
          <w:p w:rsidRPr="00D947DE" w:rsidR="00D947DE" w:rsidP="00D947DE" w:rsidRDefault="00D947DE" w14:paraId="6352D984" w14:textId="77777777">
            <w:pPr>
              <w:spacing w:after="0" w:line="240" w:lineRule="auto"/>
              <w:jc w:val="center"/>
              <w:rPr>
                <w:rFonts w:ascii="Raleway" w:hAnsi="Raleway" w:eastAsia="Calibri" w:cs="Arial"/>
                <w:b/>
                <w:kern w:val="0"/>
                <w:sz w:val="24"/>
                <w:szCs w:val="24"/>
                <w14:ligatures w14:val="none"/>
              </w:rPr>
            </w:pPr>
            <w:r w:rsidRPr="00D947DE">
              <w:rPr>
                <w:rFonts w:ascii="Raleway" w:hAnsi="Raleway" w:eastAsia="Calibri" w:cs="Arial"/>
                <w:b/>
                <w:kern w:val="0"/>
                <w:sz w:val="24"/>
                <w:szCs w:val="24"/>
                <w14:ligatures w14:val="none"/>
              </w:rPr>
              <w:t>Needs improve-</w:t>
            </w:r>
          </w:p>
          <w:p w:rsidRPr="00D947DE" w:rsidR="00D947DE" w:rsidP="00D947DE" w:rsidRDefault="00D947DE" w14:paraId="7C6F93DC" w14:textId="77777777">
            <w:pPr>
              <w:spacing w:after="0" w:line="240" w:lineRule="auto"/>
              <w:jc w:val="center"/>
              <w:rPr>
                <w:rFonts w:ascii="Raleway" w:hAnsi="Raleway" w:eastAsia="Calibri" w:cs="Arial"/>
                <w:b/>
                <w:kern w:val="0"/>
                <w:sz w:val="24"/>
                <w:szCs w:val="24"/>
                <w14:ligatures w14:val="none"/>
              </w:rPr>
            </w:pPr>
            <w:proofErr w:type="spellStart"/>
            <w:r w:rsidRPr="00D947DE">
              <w:rPr>
                <w:rFonts w:ascii="Raleway" w:hAnsi="Raleway" w:eastAsia="Calibri" w:cs="Arial"/>
                <w:b/>
                <w:kern w:val="0"/>
                <w:sz w:val="24"/>
                <w:szCs w:val="24"/>
                <w14:ligatures w14:val="none"/>
              </w:rPr>
              <w:t>ment</w:t>
            </w:r>
            <w:proofErr w:type="spellEnd"/>
          </w:p>
        </w:tc>
      </w:tr>
      <w:tr w:rsidRPr="00D947DE" w:rsidR="00D947DE" w:rsidTr="04C1FD87" w14:paraId="00EB6BE9" w14:textId="77777777">
        <w:tc>
          <w:tcPr>
            <w:tcW w:w="6969" w:type="dxa"/>
            <w:tcBorders>
              <w:bottom w:val="single" w:color="auto" w:sz="4" w:space="0"/>
              <w:right w:val="single" w:color="auto" w:sz="4" w:space="0"/>
            </w:tcBorders>
            <w:tcMar/>
          </w:tcPr>
          <w:p w:rsidRPr="00D947DE" w:rsidR="00D947DE" w:rsidP="00D947DE" w:rsidRDefault="00D947DE" w14:paraId="0F3A2EFE" w14:textId="77777777">
            <w:pPr>
              <w:spacing w:line="240" w:lineRule="auto"/>
              <w:rPr>
                <w:rFonts w:ascii="Raleway Medium" w:hAnsi="Raleway Medium" w:eastAsia="Calibri" w:cs="Arial"/>
                <w:kern w:val="0"/>
                <w:sz w:val="24"/>
                <w:szCs w:val="24"/>
                <w14:ligatures w14:val="none"/>
              </w:rPr>
            </w:pPr>
          </w:p>
          <w:p w:rsidRPr="00D947DE" w:rsidR="00D947DE" w:rsidP="00D947DE" w:rsidRDefault="00D947DE" w14:paraId="462973FB" w14:textId="77777777">
            <w:pPr>
              <w:spacing w:line="240"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Our school community recognises that we all need to work together to challenge bullying behaviour as it is a shared endeavour</w:t>
            </w:r>
          </w:p>
          <w:p w:rsidRPr="00D947DE" w:rsidR="00D947DE" w:rsidP="00D947DE" w:rsidRDefault="00D947DE" w14:paraId="3F533661" w14:textId="77777777">
            <w:pPr>
              <w:spacing w:line="240" w:lineRule="auto"/>
              <w:rPr>
                <w:rFonts w:ascii="Raleway Medium" w:hAnsi="Raleway Medium" w:eastAsia="Calibri" w:cs="Arial"/>
                <w:kern w:val="0"/>
                <w:sz w:val="24"/>
                <w:szCs w:val="24"/>
                <w14:ligatures w14:val="none"/>
              </w:rPr>
            </w:pPr>
          </w:p>
        </w:tc>
        <w:tc>
          <w:tcPr>
            <w:tcW w:w="1119" w:type="dxa"/>
            <w:tcBorders>
              <w:left w:val="single" w:color="auto" w:sz="4" w:space="0"/>
              <w:bottom w:val="single" w:color="auto" w:sz="4" w:space="0"/>
            </w:tcBorders>
            <w:shd w:val="clear" w:color="auto" w:fill="00B050"/>
            <w:tcMar/>
            <w:vAlign w:val="center"/>
          </w:tcPr>
          <w:p w:rsidRPr="00D947DE" w:rsidR="00D947DE" w:rsidP="00D947DE" w:rsidRDefault="00D947DE" w14:paraId="765A0B0A" w14:textId="55513237">
            <w:pPr>
              <w:spacing w:line="240" w:lineRule="auto"/>
              <w:jc w:val="center"/>
              <w:rPr>
                <w:rFonts w:ascii="Raleway Medium" w:hAnsi="Raleway Medium" w:eastAsia="Calibri" w:cs="Arial"/>
                <w:b/>
                <w:bCs/>
                <w:kern w:val="0"/>
                <w:sz w:val="24"/>
                <w14:ligatures w14:val="none"/>
              </w:rPr>
            </w:pPr>
            <w:r w:rsidRPr="00D947DE">
              <w:rPr>
                <w:rFonts w:ascii="Segoe UI Symbol" w:hAnsi="Segoe UI Symbol" w:eastAsia="Calibri" w:cs="Segoe UI Symbol"/>
                <w:b/>
                <w:bCs/>
                <w:kern w:val="0"/>
                <w:sz w:val="24"/>
                <w14:ligatures w14:val="none"/>
              </w:rPr>
              <w:t>☐</w:t>
            </w:r>
          </w:p>
        </w:tc>
        <w:tc>
          <w:tcPr>
            <w:tcW w:w="987" w:type="dxa"/>
            <w:tcBorders>
              <w:left w:val="single" w:color="auto" w:sz="4" w:space="0"/>
              <w:bottom w:val="single" w:color="auto" w:sz="4" w:space="0"/>
              <w:right w:val="single" w:color="auto" w:sz="4" w:space="0"/>
            </w:tcBorders>
            <w:shd w:val="clear" w:color="auto" w:fill="FFC000"/>
            <w:tcMar/>
            <w:vAlign w:val="center"/>
          </w:tcPr>
          <w:p w:rsidRPr="00D947DE" w:rsidR="00D947DE" w:rsidP="00D947DE" w:rsidRDefault="00D947DE" w14:paraId="77667CBC" w14:textId="1172F306">
            <w:pPr>
              <w:spacing w:line="240" w:lineRule="auto"/>
              <w:jc w:val="center"/>
              <w:rPr>
                <w:rFonts w:ascii="Raleway Medium" w:hAnsi="Raleway Medium" w:eastAsia="Calibri" w:cs="Arial"/>
                <w:b/>
                <w:bCs/>
                <w:kern w:val="0"/>
                <w:sz w:val="24"/>
                <w14:ligatures w14:val="none"/>
              </w:rPr>
            </w:pPr>
            <w:r w:rsidRPr="00D947DE">
              <w:rPr>
                <w:rFonts w:ascii="Segoe UI Symbol" w:hAnsi="Segoe UI Symbol" w:eastAsia="Calibri" w:cs="Segoe UI Symbol"/>
                <w:b/>
                <w:bCs/>
                <w:kern w:val="0"/>
                <w:sz w:val="24"/>
                <w14:ligatures w14:val="none"/>
              </w:rPr>
              <w:t>☐</w:t>
            </w:r>
          </w:p>
        </w:tc>
        <w:tc>
          <w:tcPr>
            <w:tcW w:w="1268" w:type="dxa"/>
            <w:tcBorders>
              <w:left w:val="single" w:color="auto" w:sz="4" w:space="0"/>
              <w:bottom w:val="single" w:color="auto" w:sz="4" w:space="0"/>
              <w:right w:val="single" w:color="auto" w:sz="4" w:space="0"/>
            </w:tcBorders>
            <w:shd w:val="clear" w:color="auto" w:fill="FF0000"/>
            <w:tcMar/>
            <w:vAlign w:val="center"/>
          </w:tcPr>
          <w:p w:rsidRPr="00D947DE" w:rsidR="00D947DE" w:rsidP="00D947DE" w:rsidRDefault="00D947DE" w14:paraId="31CC2D1C" w14:textId="60D720F4">
            <w:pPr>
              <w:spacing w:line="240" w:lineRule="auto"/>
              <w:jc w:val="center"/>
              <w:rPr>
                <w:rFonts w:ascii="Raleway Medium" w:hAnsi="Raleway Medium" w:eastAsia="Calibri" w:cs="Arial"/>
                <w:b/>
                <w:bCs/>
                <w:kern w:val="0"/>
                <w:sz w:val="24"/>
                <w14:ligatures w14:val="none"/>
              </w:rPr>
            </w:pPr>
            <w:r w:rsidRPr="00D947DE">
              <w:rPr>
                <w:rFonts w:ascii="Segoe UI Symbol" w:hAnsi="Segoe UI Symbol" w:eastAsia="Calibri" w:cs="Segoe UI Symbol"/>
                <w:b/>
                <w:bCs/>
                <w:kern w:val="0"/>
                <w:sz w:val="24"/>
                <w14:ligatures w14:val="none"/>
              </w:rPr>
              <w:t>☐</w:t>
            </w:r>
          </w:p>
        </w:tc>
      </w:tr>
      <w:tr w:rsidRPr="00D947DE" w:rsidR="00D947DE" w:rsidTr="04C1FD87" w14:paraId="7DAE402E" w14:textId="77777777">
        <w:tc>
          <w:tcPr>
            <w:tcW w:w="6969" w:type="dxa"/>
            <w:tcBorders>
              <w:bottom w:val="single" w:color="auto" w:sz="4" w:space="0"/>
              <w:right w:val="single" w:color="auto" w:sz="4" w:space="0"/>
            </w:tcBorders>
            <w:tcMar/>
          </w:tcPr>
          <w:p w:rsidRPr="00D947DE" w:rsidR="00D947DE" w:rsidP="00D947DE" w:rsidRDefault="00D947DE" w14:paraId="629769DD" w14:textId="77777777">
            <w:pPr>
              <w:spacing w:line="240" w:lineRule="auto"/>
              <w:rPr>
                <w:rFonts w:ascii="Raleway Medium" w:hAnsi="Raleway Medium" w:eastAsia="Calibri" w:cs="Arial"/>
                <w:kern w:val="0"/>
                <w:sz w:val="24"/>
                <w:szCs w:val="24"/>
                <w14:ligatures w14:val="none"/>
              </w:rPr>
            </w:pPr>
          </w:p>
          <w:p w:rsidRPr="00D947DE" w:rsidR="00D947DE" w:rsidP="00D947DE" w:rsidRDefault="00D947DE" w14:paraId="65C5212B" w14:textId="77777777">
            <w:pPr>
              <w:spacing w:line="240" w:lineRule="auto"/>
              <w:rPr>
                <w:rFonts w:ascii="Raleway Medium" w:hAnsi="Raleway Medium" w:eastAsia="Calibri" w:cs="Arial"/>
                <w:kern w:val="0"/>
                <w:sz w:val="24"/>
                <w14:ligatures w14:val="none"/>
              </w:rPr>
            </w:pPr>
            <w:r w:rsidRPr="00D947DE">
              <w:rPr>
                <w:rFonts w:ascii="Raleway Medium" w:hAnsi="Raleway Medium" w:eastAsia="Calibri" w:cs="Arial"/>
                <w:kern w:val="0"/>
                <w:sz w:val="24"/>
                <w14:ligatures w14:val="none"/>
              </w:rPr>
              <w:t>Our school community values and respects everyone and is inclusive and welcoming. This is made clear in all our vision/values statements, policymaking and practices. We are committed to equality and diversity and recognise that bullying behaviour can be part of prejudice and intolerance, relating to the protected characteristics of the Equality Act 2010 too</w:t>
            </w:r>
          </w:p>
          <w:p w:rsidRPr="00D947DE" w:rsidR="00D947DE" w:rsidP="00D947DE" w:rsidRDefault="00D947DE" w14:paraId="56966AC7" w14:textId="77777777">
            <w:pPr>
              <w:spacing w:line="240" w:lineRule="auto"/>
              <w:rPr>
                <w:rFonts w:ascii="Raleway Medium" w:hAnsi="Raleway Medium" w:eastAsia="Calibri" w:cs="Arial"/>
                <w:kern w:val="0"/>
                <w:sz w:val="24"/>
                <w:szCs w:val="24"/>
                <w14:ligatures w14:val="none"/>
              </w:rPr>
            </w:pPr>
          </w:p>
        </w:tc>
        <w:tc>
          <w:tcPr>
            <w:tcW w:w="1119" w:type="dxa"/>
            <w:tcBorders>
              <w:left w:val="single" w:color="auto" w:sz="4" w:space="0"/>
              <w:bottom w:val="single" w:color="auto" w:sz="4" w:space="0"/>
            </w:tcBorders>
            <w:shd w:val="clear" w:color="auto" w:fill="00B050"/>
            <w:tcMar/>
            <w:vAlign w:val="center"/>
          </w:tcPr>
          <w:p w:rsidRPr="00D947DE" w:rsidR="00D947DE" w:rsidP="00D947DE" w:rsidRDefault="00D947DE" w14:paraId="638B2D4E" w14:textId="4D5D5315">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bottom w:val="single" w:color="auto" w:sz="4" w:space="0"/>
              <w:right w:val="single" w:color="auto" w:sz="4" w:space="0"/>
            </w:tcBorders>
            <w:shd w:val="clear" w:color="auto" w:fill="FFC000"/>
            <w:tcMar/>
            <w:vAlign w:val="center"/>
          </w:tcPr>
          <w:p w:rsidRPr="00D947DE" w:rsidR="00D947DE" w:rsidP="00D947DE" w:rsidRDefault="00D947DE" w14:paraId="6D560172" w14:textId="4D23C664">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bottom w:val="single" w:color="auto" w:sz="4" w:space="0"/>
              <w:right w:val="single" w:color="auto" w:sz="4" w:space="0"/>
            </w:tcBorders>
            <w:shd w:val="clear" w:color="auto" w:fill="FF0000"/>
            <w:tcMar/>
            <w:vAlign w:val="center"/>
          </w:tcPr>
          <w:p w:rsidRPr="00D947DE" w:rsidR="00D947DE" w:rsidP="00D947DE" w:rsidRDefault="00D947DE" w14:paraId="178252C6" w14:textId="52093F4C">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68F444E0" w14:textId="77777777">
        <w:tc>
          <w:tcPr>
            <w:tcW w:w="6969" w:type="dxa"/>
            <w:tcBorders>
              <w:bottom w:val="single" w:color="auto" w:sz="4" w:space="0"/>
              <w:right w:val="single" w:color="auto" w:sz="4" w:space="0"/>
            </w:tcBorders>
            <w:tcMar/>
          </w:tcPr>
          <w:p w:rsidRPr="00D947DE" w:rsidR="00D947DE" w:rsidP="00D947DE" w:rsidRDefault="00D947DE" w14:paraId="20E12524" w14:textId="77777777">
            <w:pPr>
              <w:spacing w:line="240" w:lineRule="auto"/>
              <w:rPr>
                <w:rFonts w:ascii="Raleway Medium" w:hAnsi="Raleway Medium" w:eastAsia="Calibri" w:cs="Arial"/>
                <w:kern w:val="0"/>
                <w:sz w:val="24"/>
                <w:szCs w:val="24"/>
                <w14:ligatures w14:val="none"/>
              </w:rPr>
            </w:pPr>
          </w:p>
          <w:p w:rsidRPr="00D947DE" w:rsidR="00D947DE" w:rsidP="00D947DE" w:rsidRDefault="00D947DE" w14:paraId="785A9670" w14:textId="77777777">
            <w:pPr>
              <w:spacing w:line="240"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The school and Parent Council recognise that bullying behaviour can happen in school, in the workplace, in the home, in the community and online</w:t>
            </w:r>
          </w:p>
        </w:tc>
        <w:tc>
          <w:tcPr>
            <w:tcW w:w="1119" w:type="dxa"/>
            <w:tcBorders>
              <w:left w:val="single" w:color="auto" w:sz="4" w:space="0"/>
              <w:bottom w:val="single" w:color="auto" w:sz="4" w:space="0"/>
            </w:tcBorders>
            <w:shd w:val="clear" w:color="auto" w:fill="00B050"/>
            <w:tcMar/>
            <w:vAlign w:val="center"/>
          </w:tcPr>
          <w:p w:rsidRPr="00D947DE" w:rsidR="00D947DE" w:rsidP="00D947DE" w:rsidRDefault="00D947DE" w14:paraId="464A4804" w14:textId="66136D1D">
            <w:pPr>
              <w:spacing w:line="240" w:lineRule="auto"/>
              <w:jc w:val="center"/>
              <w:rPr>
                <w:rFonts w:ascii="Raleway Medium" w:hAnsi="Raleway Medium" w:eastAsia="Calibri" w:cs="Arial"/>
                <w:b/>
                <w:bCs/>
                <w:kern w:val="0"/>
                <w:sz w:val="24"/>
                <w:szCs w:val="24"/>
                <w14:ligatures w14:val="none"/>
              </w:rPr>
            </w:pPr>
            <w:r w:rsidRPr="00D947DE">
              <w:rPr>
                <w:rFonts w:ascii="Segoe UI Symbol" w:hAnsi="Segoe UI Symbol" w:eastAsia="Calibri" w:cs="Segoe UI Symbol"/>
                <w:b/>
                <w:bCs/>
                <w:kern w:val="0"/>
                <w:sz w:val="24"/>
                <w:szCs w:val="24"/>
                <w14:ligatures w14:val="none"/>
              </w:rPr>
              <w:t>☐</w:t>
            </w:r>
          </w:p>
        </w:tc>
        <w:tc>
          <w:tcPr>
            <w:tcW w:w="987" w:type="dxa"/>
            <w:tcBorders>
              <w:left w:val="single" w:color="auto" w:sz="4" w:space="0"/>
              <w:bottom w:val="single" w:color="auto" w:sz="4" w:space="0"/>
              <w:right w:val="single" w:color="auto" w:sz="4" w:space="0"/>
            </w:tcBorders>
            <w:shd w:val="clear" w:color="auto" w:fill="FFC000"/>
            <w:tcMar/>
            <w:vAlign w:val="center"/>
          </w:tcPr>
          <w:p w:rsidRPr="00D947DE" w:rsidR="00D947DE" w:rsidP="00D947DE" w:rsidRDefault="00D947DE" w14:paraId="2AB988B6" w14:textId="17041E04">
            <w:pPr>
              <w:spacing w:line="240" w:lineRule="auto"/>
              <w:jc w:val="center"/>
              <w:rPr>
                <w:rFonts w:ascii="Raleway Medium" w:hAnsi="Raleway Medium" w:eastAsia="Calibri" w:cs="Arial"/>
                <w:b/>
                <w:bCs/>
                <w:kern w:val="0"/>
                <w:sz w:val="24"/>
                <w:szCs w:val="24"/>
                <w14:ligatures w14:val="none"/>
              </w:rPr>
            </w:pPr>
            <w:r w:rsidRPr="00D947DE">
              <w:rPr>
                <w:rFonts w:ascii="Segoe UI Symbol" w:hAnsi="Segoe UI Symbol" w:eastAsia="Calibri" w:cs="Segoe UI Symbol"/>
                <w:b/>
                <w:bCs/>
                <w:kern w:val="0"/>
                <w:sz w:val="24"/>
                <w:szCs w:val="24"/>
                <w14:ligatures w14:val="none"/>
              </w:rPr>
              <w:t>☐</w:t>
            </w:r>
          </w:p>
        </w:tc>
        <w:tc>
          <w:tcPr>
            <w:tcW w:w="1268" w:type="dxa"/>
            <w:tcBorders>
              <w:left w:val="single" w:color="auto" w:sz="4" w:space="0"/>
              <w:bottom w:val="single" w:color="auto" w:sz="4" w:space="0"/>
              <w:right w:val="single" w:color="auto" w:sz="4" w:space="0"/>
            </w:tcBorders>
            <w:shd w:val="clear" w:color="auto" w:fill="FF0000"/>
            <w:tcMar/>
            <w:vAlign w:val="center"/>
          </w:tcPr>
          <w:p w:rsidRPr="00D947DE" w:rsidR="00D947DE" w:rsidP="00D947DE" w:rsidRDefault="00D947DE" w14:paraId="2ABE7DFE" w14:textId="3B1CAD31">
            <w:pPr>
              <w:spacing w:line="240" w:lineRule="auto"/>
              <w:jc w:val="center"/>
              <w:rPr>
                <w:rFonts w:ascii="Raleway Medium" w:hAnsi="Raleway Medium" w:eastAsia="Calibri" w:cs="Arial"/>
                <w:b/>
                <w:bCs/>
                <w:kern w:val="0"/>
                <w:sz w:val="24"/>
                <w:szCs w:val="24"/>
                <w14:ligatures w14:val="none"/>
              </w:rPr>
            </w:pPr>
            <w:r w:rsidRPr="00D947DE">
              <w:rPr>
                <w:rFonts w:ascii="Segoe UI Symbol" w:hAnsi="Segoe UI Symbol" w:eastAsia="Calibri" w:cs="Segoe UI Symbol"/>
                <w:b/>
                <w:bCs/>
                <w:kern w:val="0"/>
                <w:sz w:val="24"/>
                <w:szCs w:val="24"/>
                <w14:ligatures w14:val="none"/>
              </w:rPr>
              <w:t>☐</w:t>
            </w:r>
          </w:p>
        </w:tc>
      </w:tr>
      <w:tr w:rsidRPr="00D947DE" w:rsidR="00D947DE" w:rsidTr="04C1FD87" w14:paraId="601F71C4" w14:textId="77777777">
        <w:tc>
          <w:tcPr>
            <w:tcW w:w="6969" w:type="dxa"/>
            <w:tcBorders>
              <w:bottom w:val="single" w:color="auto" w:sz="4" w:space="0"/>
              <w:right w:val="single" w:color="auto" w:sz="4" w:space="0"/>
            </w:tcBorders>
            <w:tcMar/>
          </w:tcPr>
          <w:p w:rsidRPr="00D947DE" w:rsidR="00D947DE" w:rsidP="00D947DE" w:rsidRDefault="00D947DE" w14:paraId="7E0329C7" w14:textId="77777777">
            <w:pPr>
              <w:spacing w:line="240" w:lineRule="auto"/>
              <w:rPr>
                <w:rFonts w:ascii="Raleway Medium" w:hAnsi="Raleway Medium" w:eastAsia="Calibri" w:cs="Arial"/>
                <w:kern w:val="0"/>
                <w:sz w:val="24"/>
                <w:szCs w:val="24"/>
                <w14:ligatures w14:val="none"/>
              </w:rPr>
            </w:pPr>
          </w:p>
          <w:p w:rsidRPr="00D947DE" w:rsidR="00D947DE" w:rsidP="00D947DE" w:rsidRDefault="00D947DE" w14:paraId="5A66A06B" w14:textId="77777777">
            <w:pPr>
              <w:spacing w:line="240"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Our school community has clear and visible statements that bullying behaviour is not acceptable and that respectful relationships with others are crucial for ensuring that bullying cannot thrive</w:t>
            </w:r>
          </w:p>
          <w:p w:rsidRPr="00D947DE" w:rsidR="00D947DE" w:rsidP="00D947DE" w:rsidRDefault="00D947DE" w14:paraId="2E24FCB8" w14:textId="77777777">
            <w:pPr>
              <w:spacing w:line="240" w:lineRule="auto"/>
              <w:rPr>
                <w:rFonts w:ascii="Raleway Medium" w:hAnsi="Raleway Medium" w:eastAsia="Calibri" w:cs="Arial"/>
                <w:kern w:val="0"/>
                <w:sz w:val="24"/>
                <w:szCs w:val="24"/>
                <w14:ligatures w14:val="none"/>
              </w:rPr>
            </w:pPr>
          </w:p>
        </w:tc>
        <w:tc>
          <w:tcPr>
            <w:tcW w:w="1119" w:type="dxa"/>
            <w:tcBorders>
              <w:left w:val="single" w:color="auto" w:sz="4" w:space="0"/>
              <w:bottom w:val="single" w:color="auto" w:sz="4" w:space="0"/>
            </w:tcBorders>
            <w:shd w:val="clear" w:color="auto" w:fill="00B050"/>
            <w:tcMar/>
            <w:vAlign w:val="center"/>
          </w:tcPr>
          <w:p w:rsidRPr="00D947DE" w:rsidR="00D947DE" w:rsidP="00D947DE" w:rsidRDefault="00D947DE" w14:paraId="5BFFDC22" w14:textId="038DCA21">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bottom w:val="single" w:color="auto" w:sz="4" w:space="0"/>
              <w:right w:val="single" w:color="auto" w:sz="4" w:space="0"/>
            </w:tcBorders>
            <w:shd w:val="clear" w:color="auto" w:fill="FFC000"/>
            <w:tcMar/>
            <w:vAlign w:val="center"/>
          </w:tcPr>
          <w:p w:rsidRPr="00D947DE" w:rsidR="00D947DE" w:rsidP="00D947DE" w:rsidRDefault="00D947DE" w14:paraId="01ACF486" w14:textId="03BE0164">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bottom w:val="single" w:color="auto" w:sz="4" w:space="0"/>
              <w:right w:val="single" w:color="auto" w:sz="4" w:space="0"/>
            </w:tcBorders>
            <w:shd w:val="clear" w:color="auto" w:fill="FF0000"/>
            <w:tcMar/>
            <w:vAlign w:val="center"/>
          </w:tcPr>
          <w:p w:rsidRPr="00D947DE" w:rsidR="00D947DE" w:rsidP="00D947DE" w:rsidRDefault="00D947DE" w14:paraId="632D68EF" w14:textId="0847F1BE">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150D6E10" w14:textId="77777777">
        <w:tc>
          <w:tcPr>
            <w:tcW w:w="6969" w:type="dxa"/>
            <w:tcBorders>
              <w:bottom w:val="single" w:color="auto" w:sz="4" w:space="0"/>
              <w:right w:val="single" w:color="auto" w:sz="4" w:space="0"/>
            </w:tcBorders>
            <w:tcMar/>
          </w:tcPr>
          <w:p w:rsidRPr="00D947DE" w:rsidR="00D947DE" w:rsidP="00D947DE" w:rsidRDefault="00D947DE" w14:paraId="315C4DFC"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3D2897F6" w14:textId="77777777">
            <w:pPr>
              <w:spacing w:line="276" w:lineRule="auto"/>
              <w:rPr>
                <w:rFonts w:ascii="Raleway Medium" w:hAnsi="Raleway Medium" w:eastAsia="Calibri" w:cs="Arial"/>
                <w:b/>
                <w:bCs/>
                <w:kern w:val="0"/>
                <w:sz w:val="24"/>
                <w14:ligatures w14:val="none"/>
              </w:rPr>
            </w:pPr>
            <w:r w:rsidRPr="00D947DE">
              <w:rPr>
                <w:rFonts w:ascii="Raleway Medium" w:hAnsi="Raleway Medium" w:eastAsia="Calibri" w:cs="Arial"/>
                <w:kern w:val="0"/>
                <w:sz w:val="24"/>
                <w14:ligatures w14:val="none"/>
              </w:rPr>
              <w:t xml:space="preserve">Everyone understands what is meant by bullying behaviour (see </w:t>
            </w:r>
            <w:proofErr w:type="spellStart"/>
            <w:r w:rsidRPr="00D947DE">
              <w:rPr>
                <w:rFonts w:ascii="Raleway Medium" w:hAnsi="Raleway Medium" w:eastAsia="Calibri" w:cs="Arial"/>
                <w:kern w:val="0"/>
                <w:sz w:val="24"/>
                <w14:ligatures w14:val="none"/>
              </w:rPr>
              <w:t>Connect’s</w:t>
            </w:r>
            <w:proofErr w:type="spellEnd"/>
            <w:r w:rsidRPr="00D947DE">
              <w:rPr>
                <w:rFonts w:ascii="Raleway Medium" w:hAnsi="Raleway Medium" w:eastAsia="Calibri" w:cs="Arial"/>
                <w:kern w:val="0"/>
                <w:sz w:val="24"/>
                <w14:ligatures w14:val="none"/>
              </w:rPr>
              <w:t xml:space="preserve"> </w:t>
            </w:r>
            <w:r w:rsidRPr="00D947DE">
              <w:rPr>
                <w:rFonts w:ascii="Raleway Medium" w:hAnsi="Raleway Medium" w:eastAsia="Calibri" w:cs="Arial"/>
                <w:i/>
                <w:iCs/>
                <w:kern w:val="0"/>
                <w:sz w:val="24"/>
                <w14:ligatures w14:val="none"/>
              </w:rPr>
              <w:t>Anti-Bullying Guide</w:t>
            </w:r>
            <w:r w:rsidRPr="00D947DE">
              <w:rPr>
                <w:rFonts w:ascii="Raleway Medium" w:hAnsi="Raleway Medium" w:eastAsia="Calibri" w:cs="Arial"/>
                <w:kern w:val="0"/>
                <w:sz w:val="24"/>
                <w14:ligatures w14:val="none"/>
              </w:rPr>
              <w:t xml:space="preserve">) and that </w:t>
            </w:r>
            <w:r w:rsidRPr="00D947DE">
              <w:rPr>
                <w:rFonts w:ascii="Raleway Medium" w:hAnsi="Raleway Medium" w:eastAsia="Calibri" w:cs="Arial"/>
                <w:b/>
                <w:bCs/>
                <w:kern w:val="0"/>
                <w:sz w:val="24"/>
                <w14:ligatures w14:val="none"/>
              </w:rPr>
              <w:t>bullying is both behaviour and its impact on others</w:t>
            </w:r>
          </w:p>
          <w:p w:rsidRPr="00D947DE" w:rsidR="00D947DE" w:rsidP="00D947DE" w:rsidRDefault="00D947DE" w14:paraId="595A82EB"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bottom w:val="single" w:color="auto" w:sz="4" w:space="0"/>
            </w:tcBorders>
            <w:shd w:val="clear" w:color="auto" w:fill="00B050"/>
            <w:tcMar/>
            <w:vAlign w:val="center"/>
          </w:tcPr>
          <w:p w:rsidRPr="00D947DE" w:rsidR="00D947DE" w:rsidP="00D947DE" w:rsidRDefault="00D947DE" w14:paraId="005D6750" w14:textId="7794A9C6">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bottom w:val="single" w:color="auto" w:sz="4" w:space="0"/>
              <w:right w:val="single" w:color="auto" w:sz="4" w:space="0"/>
            </w:tcBorders>
            <w:shd w:val="clear" w:color="auto" w:fill="FFC000"/>
            <w:tcMar/>
            <w:vAlign w:val="center"/>
          </w:tcPr>
          <w:p w:rsidRPr="00D947DE" w:rsidR="00D947DE" w:rsidP="00D947DE" w:rsidRDefault="00D947DE" w14:paraId="1A5117CB" w14:textId="33136EA1">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bottom w:val="single" w:color="auto" w:sz="4" w:space="0"/>
              <w:right w:val="single" w:color="auto" w:sz="4" w:space="0"/>
            </w:tcBorders>
            <w:shd w:val="clear" w:color="auto" w:fill="FF0000"/>
            <w:tcMar/>
            <w:vAlign w:val="center"/>
          </w:tcPr>
          <w:p w:rsidRPr="00D947DE" w:rsidR="00D947DE" w:rsidP="00D947DE" w:rsidRDefault="00D947DE" w14:paraId="340A9546" w14:textId="1E0D0513">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3755BD7C" w14:textId="77777777">
        <w:tc>
          <w:tcPr>
            <w:tcW w:w="6969" w:type="dxa"/>
            <w:tcBorders>
              <w:right w:val="single" w:color="auto" w:sz="4" w:space="0"/>
            </w:tcBorders>
            <w:tcMar/>
          </w:tcPr>
          <w:p w:rsidRPr="00D947DE" w:rsidR="00D947DE" w:rsidP="00D947DE" w:rsidRDefault="00D947DE" w14:paraId="3F441A61" w14:textId="77777777">
            <w:pPr>
              <w:spacing w:line="276" w:lineRule="auto"/>
              <w:rPr>
                <w:rFonts w:ascii="Raleway Medium" w:hAnsi="Raleway Medium" w:eastAsia="Calibri" w:cs="Arial"/>
                <w:kern w:val="0"/>
                <w:sz w:val="24"/>
                <w:szCs w:val="24"/>
                <w14:ligatures w14:val="none"/>
              </w:rPr>
            </w:pPr>
            <w:r w:rsidRPr="00D947DE">
              <w:rPr>
                <w:rFonts w:ascii="Raleway" w:hAnsi="Raleway" w:eastAsia="Calibri" w:cs="Arial"/>
                <w:kern w:val="0"/>
                <w:sz w:val="24"/>
                <w:szCs w:val="24"/>
                <w14:ligatures w14:val="none"/>
              </w:rPr>
              <w:br w:type="page"/>
            </w:r>
          </w:p>
          <w:p w:rsidRPr="00D947DE" w:rsidR="00D947DE" w:rsidP="00D947DE" w:rsidRDefault="00D947DE" w14:paraId="32B4C86A"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The adults in our school community (parents, staff etc) understand the importance of their own behaviour because we are role models for children; bullying behaviour by adults towards children and other adults is not acceptable</w:t>
            </w:r>
          </w:p>
          <w:p w:rsidRPr="00D947DE" w:rsidR="00D947DE" w:rsidP="00D947DE" w:rsidRDefault="00D947DE" w14:paraId="5C7967CB"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tcBorders>
            <w:shd w:val="clear" w:color="auto" w:fill="00B050"/>
            <w:tcMar/>
            <w:vAlign w:val="center"/>
          </w:tcPr>
          <w:p w:rsidRPr="00D947DE" w:rsidR="00D947DE" w:rsidP="00D947DE" w:rsidRDefault="00D947DE" w14:paraId="388FB60E" w14:textId="49113882">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7C4812B8" w14:textId="0BDA555B">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740322AA" w14:textId="68363C03">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535B448C" w14:textId="77777777">
        <w:tc>
          <w:tcPr>
            <w:tcW w:w="6969" w:type="dxa"/>
            <w:tcBorders>
              <w:right w:val="single" w:color="auto" w:sz="4" w:space="0"/>
            </w:tcBorders>
            <w:tcMar/>
          </w:tcPr>
          <w:p w:rsidRPr="00D947DE" w:rsidR="00D947DE" w:rsidP="00D947DE" w:rsidRDefault="00D947DE" w14:paraId="6F52FCE9"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5DBD5FB1" w14:textId="77777777">
            <w:pPr>
              <w:spacing w:line="276" w:lineRule="auto"/>
              <w:rPr>
                <w:rFonts w:ascii="Raleway Medium" w:hAnsi="Raleway Medium" w:eastAsia="Calibri" w:cs="Arial"/>
                <w:kern w:val="0"/>
                <w:sz w:val="24"/>
                <w14:ligatures w14:val="none"/>
              </w:rPr>
            </w:pPr>
            <w:r w:rsidRPr="00D947DE">
              <w:rPr>
                <w:rFonts w:ascii="Raleway Medium" w:hAnsi="Raleway Medium" w:eastAsia="Calibri" w:cs="Arial"/>
                <w:kern w:val="0"/>
                <w:sz w:val="24"/>
                <w14:ligatures w14:val="none"/>
              </w:rPr>
              <w:t xml:space="preserve">Our Parent Council uses </w:t>
            </w:r>
            <w:proofErr w:type="spellStart"/>
            <w:r w:rsidRPr="00D947DE">
              <w:rPr>
                <w:rFonts w:ascii="Raleway Medium" w:hAnsi="Raleway Medium" w:eastAsia="Calibri" w:cs="Arial"/>
                <w:kern w:val="0"/>
                <w:sz w:val="24"/>
                <w14:ligatures w14:val="none"/>
              </w:rPr>
              <w:t>Connect’s</w:t>
            </w:r>
            <w:proofErr w:type="spellEnd"/>
            <w:r w:rsidRPr="00D947DE">
              <w:rPr>
                <w:rFonts w:ascii="Raleway Medium" w:hAnsi="Raleway Medium" w:eastAsia="Calibri" w:cs="Arial"/>
                <w:kern w:val="0"/>
                <w:sz w:val="24"/>
                <w14:ligatures w14:val="none"/>
              </w:rPr>
              <w:t xml:space="preserve"> </w:t>
            </w:r>
            <w:r w:rsidRPr="00D947DE">
              <w:rPr>
                <w:rFonts w:ascii="Raleway Medium" w:hAnsi="Raleway Medium" w:eastAsia="Calibri" w:cs="Arial"/>
                <w:i/>
                <w:iCs/>
                <w:kern w:val="0"/>
                <w:sz w:val="24"/>
                <w14:ligatures w14:val="none"/>
              </w:rPr>
              <w:t>Code of Conduct</w:t>
            </w:r>
            <w:r w:rsidRPr="00D947DE">
              <w:rPr>
                <w:rFonts w:ascii="Raleway Medium" w:hAnsi="Raleway Medium" w:eastAsia="Calibri" w:cs="Arial"/>
                <w:kern w:val="0"/>
                <w:sz w:val="24"/>
                <w14:ligatures w14:val="none"/>
              </w:rPr>
              <w:t xml:space="preserve"> to emphasise the need for respectful and acceptable behaviour by the Parent Council </w:t>
            </w:r>
          </w:p>
          <w:p w:rsidRPr="00D947DE" w:rsidR="00D947DE" w:rsidP="00D947DE" w:rsidRDefault="00D947DE" w14:paraId="450CFC9E"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bottom w:val="single" w:color="auto" w:sz="4" w:space="0"/>
            </w:tcBorders>
            <w:shd w:val="clear" w:color="auto" w:fill="00B050"/>
            <w:tcMar/>
            <w:vAlign w:val="center"/>
          </w:tcPr>
          <w:p w:rsidRPr="00D947DE" w:rsidR="00D947DE" w:rsidP="00D947DE" w:rsidRDefault="00D947DE" w14:paraId="1E4401C8" w14:textId="2D02360E">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bottom w:val="single" w:color="auto" w:sz="4" w:space="0"/>
              <w:right w:val="single" w:color="auto" w:sz="4" w:space="0"/>
            </w:tcBorders>
            <w:shd w:val="clear" w:color="auto" w:fill="FFC000"/>
            <w:tcMar/>
            <w:vAlign w:val="center"/>
          </w:tcPr>
          <w:p w:rsidRPr="00D947DE" w:rsidR="00D947DE" w:rsidP="00D947DE" w:rsidRDefault="00D947DE" w14:paraId="32051AF7" w14:textId="1E9AF9E4">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bottom w:val="single" w:color="auto" w:sz="4" w:space="0"/>
              <w:right w:val="single" w:color="auto" w:sz="4" w:space="0"/>
            </w:tcBorders>
            <w:shd w:val="clear" w:color="auto" w:fill="FF0000"/>
            <w:tcMar/>
            <w:vAlign w:val="center"/>
          </w:tcPr>
          <w:p w:rsidRPr="00D947DE" w:rsidR="00D947DE" w:rsidP="00D947DE" w:rsidRDefault="00D947DE" w14:paraId="08E8503F" w14:textId="0714A8FC">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44EEEACB" w14:textId="77777777">
        <w:tc>
          <w:tcPr>
            <w:tcW w:w="6969" w:type="dxa"/>
            <w:tcBorders>
              <w:right w:val="single" w:color="auto" w:sz="4" w:space="0"/>
            </w:tcBorders>
            <w:tcMar/>
          </w:tcPr>
          <w:p w:rsidRPr="00D947DE" w:rsidR="00D947DE" w:rsidP="00D947DE" w:rsidRDefault="00D947DE" w14:paraId="6F618985"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br w:type="page"/>
            </w:r>
          </w:p>
          <w:p w:rsidRPr="00D947DE" w:rsidR="00D947DE" w:rsidP="04C1FD87" w:rsidRDefault="00D947DE" w14:paraId="0BE5AB48" w14:textId="77777777">
            <w:pPr>
              <w:spacing w:line="276" w:lineRule="auto"/>
              <w:rPr>
                <w:rFonts w:ascii="Raleway Medium" w:hAnsi="Raleway Medium" w:eastAsia="Calibri" w:cs="Arial"/>
                <w:kern w:val="0"/>
                <w:sz w:val="24"/>
                <w:szCs w:val="24"/>
                <w14:ligatures w14:val="none"/>
              </w:rPr>
            </w:pPr>
            <w:r w:rsidRPr="04C1FD87" w:rsidR="00D947DE">
              <w:rPr>
                <w:rFonts w:ascii="Raleway Medium" w:hAnsi="Raleway Medium" w:eastAsia="Calibri" w:cs="Arial"/>
                <w:kern w:val="0"/>
                <w:sz w:val="24"/>
                <w:szCs w:val="24"/>
                <w14:ligatures w14:val="none"/>
              </w:rPr>
              <w:t xml:space="preserve">Our school community uses </w:t>
            </w:r>
            <w:r w:rsidRPr="04C1FD87" w:rsidR="00D947DE">
              <w:rPr>
                <w:rFonts w:ascii="Raleway Medium" w:hAnsi="Raleway Medium" w:eastAsia="Calibri" w:cs="Arial"/>
                <w:kern w:val="0"/>
                <w:sz w:val="24"/>
                <w:szCs w:val="24"/>
                <w14:ligatures w14:val="none"/>
              </w:rPr>
              <w:t>respect</w:t>
            </w:r>
            <w:r w:rsidRPr="04C1FD87" w:rsidR="00D947DE">
              <w:rPr>
                <w:rFonts w:ascii="Raleway Medium" w:hAnsi="Raleway Medium" w:eastAsia="Calibri" w:cs="Arial"/>
                <w:i w:val="1"/>
                <w:iCs w:val="1"/>
                <w:kern w:val="0"/>
                <w:sz w:val="24"/>
                <w:szCs w:val="24"/>
                <w14:ligatures w14:val="none"/>
              </w:rPr>
              <w:t>me’</w:t>
            </w:r>
            <w:r w:rsidRPr="04C1FD87" w:rsidR="00D947DE">
              <w:rPr>
                <w:rFonts w:ascii="Raleway Medium" w:hAnsi="Raleway Medium" w:eastAsia="Calibri" w:cs="Arial"/>
                <w:kern w:val="0"/>
                <w:sz w:val="24"/>
                <w:szCs w:val="24"/>
                <w14:ligatures w14:val="none"/>
              </w:rPr>
              <w:t>s</w:t>
            </w:r>
            <w:r w:rsidRPr="04C1FD87" w:rsidR="00D947DE">
              <w:rPr>
                <w:rFonts w:ascii="Raleway Medium" w:hAnsi="Raleway Medium" w:eastAsia="Calibri" w:cs="Arial"/>
                <w:kern w:val="0"/>
                <w:sz w:val="24"/>
                <w:szCs w:val="24"/>
                <w14:ligatures w14:val="none"/>
              </w:rPr>
              <w:t xml:space="preserve"> guidance and the Scottish Government’s </w:t>
            </w:r>
            <w:r w:rsidRPr="04C1FD87" w:rsidR="00D947DE">
              <w:rPr>
                <w:rFonts w:ascii="Raleway Medium" w:hAnsi="Raleway Medium" w:eastAsia="Calibri" w:cs="Arial"/>
                <w:i w:val="1"/>
                <w:iCs w:val="1"/>
                <w:kern w:val="0"/>
                <w:sz w:val="24"/>
                <w:szCs w:val="24"/>
                <w14:ligatures w14:val="none"/>
              </w:rPr>
              <w:t xml:space="preserve">Respect for All: The National Approach to Anti-Bullying for Scotland’s Children and Young People </w:t>
            </w:r>
            <w:r w:rsidRPr="04C1FD87" w:rsidR="00D947DE">
              <w:rPr>
                <w:rFonts w:ascii="Raleway Medium" w:hAnsi="Raleway Medium" w:eastAsia="Calibri" w:cs="Arial"/>
                <w:kern w:val="0"/>
                <w:sz w:val="24"/>
                <w:szCs w:val="24"/>
                <w14:ligatures w14:val="none"/>
              </w:rPr>
              <w:t>which is available here</w:t>
            </w:r>
            <w:r w:rsidRPr="00D947DE" w:rsidR="00D947DE">
              <w:rPr>
                <w:rFonts w:ascii="Segoe UI" w:hAnsi="Segoe UI" w:eastAsia="Segoe UI" w:cs="Segoe UI"/>
                <w:color w:val="000000"/>
                <w:kern w:val="0"/>
                <w:sz w:val="18"/>
                <w:szCs w:val="18"/>
                <w14:ligatures w14:val="none"/>
              </w:rPr>
              <w:t xml:space="preserve"> </w:t>
            </w:r>
            <w:hyperlink w:history="1" r:id="Ra227e5244e274194"/>
            <w:r w:rsidRPr="00D947DE">
              <w:rPr>
                <w:rFonts w:ascii="Raleway" w:hAnsi="Raleway" w:eastAsia="Calibri" w:cs="Arial"/>
                <w:kern w:val="0"/>
                <w:sz w:val="16"/>
                <w:szCs w:val="16"/>
                <w14:ligatures w14:val="none"/>
              </w:rPr>
            </w:r>
            <w:r w:rsidRPr="00D947DE">
              <w:rPr>
                <w:rFonts w:ascii="Raleway" w:hAnsi="Raleway" w:eastAsia="Calibri" w:cs="Arial"/>
                <w:kern w:val="0"/>
                <w:sz w:val="16"/>
                <w:szCs w:val="16"/>
                <w14:ligatures w14:val="none"/>
              </w:rPr>
            </w:r>
            <w:r w:rsidRPr="00D947DE">
              <w:rPr>
                <w:rFonts w:ascii="Raleway Medium" w:hAnsi="Raleway Medium" w:eastAsia="Calibri" w:cs="Arial"/>
                <w:kern w:val="0"/>
                <w:sz w:val="24"/>
                <w14:ligatures w14:val="none"/>
              </w:rPr>
              <w:t xml:space="preserve">when considering all aspects of challenging and preventing bullying behaviour </w:t>
            </w:r>
          </w:p>
          <w:p w:rsidRPr="00D947DE" w:rsidR="00D947DE" w:rsidP="00D947DE" w:rsidRDefault="00D947DE" w14:paraId="04E8954B"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 xml:space="preserve">                                                                                                     </w:t>
            </w:r>
            <w:r w:rsidRPr="00D947DE">
              <w:rPr>
                <w:rFonts w:ascii="Raleway Medium" w:hAnsi="Raleway Medium" w:eastAsia="Calibri" w:cs="Arial"/>
                <w:b/>
                <w:kern w:val="0"/>
                <w:sz w:val="24"/>
                <w:szCs w:val="24"/>
                <w14:ligatures w14:val="none"/>
              </w:rPr>
              <w:t xml:space="preserve">                       </w:t>
            </w:r>
          </w:p>
        </w:tc>
        <w:tc>
          <w:tcPr>
            <w:tcW w:w="1119" w:type="dxa"/>
            <w:tcBorders>
              <w:left w:val="single" w:color="auto" w:sz="4" w:space="0"/>
            </w:tcBorders>
            <w:shd w:val="clear" w:color="auto" w:fill="00B050"/>
            <w:tcMar/>
            <w:vAlign w:val="center"/>
          </w:tcPr>
          <w:p w:rsidRPr="00D947DE" w:rsidR="00D947DE" w:rsidP="00D947DE" w:rsidRDefault="00D947DE" w14:paraId="69B41132" w14:textId="1FE63481">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3C0498C9" w14:textId="0E9E3490">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176626E5" w14:textId="1F395063">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58629E3A" w14:textId="77777777">
        <w:tc>
          <w:tcPr>
            <w:tcW w:w="6969" w:type="dxa"/>
            <w:tcBorders>
              <w:right w:val="single" w:color="auto" w:sz="4" w:space="0"/>
            </w:tcBorders>
            <w:tcMar/>
          </w:tcPr>
          <w:p w:rsidRPr="00D947DE" w:rsidR="00D947DE" w:rsidP="00D947DE" w:rsidRDefault="00D947DE" w14:paraId="1CB25227"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000664EF"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 xml:space="preserve">Our approach to dealing with bullying incidents centres on listening to children and young people and asking them what they would like to see happen </w:t>
            </w:r>
          </w:p>
          <w:p w:rsidRPr="00D947DE" w:rsidR="00D947DE" w:rsidP="00D947DE" w:rsidRDefault="00D947DE" w14:paraId="105AD23C"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tcBorders>
            <w:shd w:val="clear" w:color="auto" w:fill="00B050"/>
            <w:tcMar/>
            <w:vAlign w:val="center"/>
          </w:tcPr>
          <w:p w:rsidRPr="00D947DE" w:rsidR="00D947DE" w:rsidP="00D947DE" w:rsidRDefault="00D947DE" w14:paraId="073FFE20" w14:textId="7AACEF41">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3D04C6D8" w14:textId="2EDED260">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7B4D1D1B" w14:textId="67172214">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68D9DE59" w14:textId="77777777">
        <w:tc>
          <w:tcPr>
            <w:tcW w:w="6969" w:type="dxa"/>
            <w:tcBorders>
              <w:right w:val="single" w:color="auto" w:sz="4" w:space="0"/>
            </w:tcBorders>
            <w:tcMar/>
          </w:tcPr>
          <w:p w:rsidRPr="00D947DE" w:rsidR="00D947DE" w:rsidP="00D947DE" w:rsidRDefault="00D947DE" w14:paraId="5A5CF601"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3B566386"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 xml:space="preserve">Our school community challenges prejudice and we work together to create policies and vision/value statements which support this </w:t>
            </w:r>
          </w:p>
        </w:tc>
        <w:tc>
          <w:tcPr>
            <w:tcW w:w="1119" w:type="dxa"/>
            <w:tcBorders>
              <w:left w:val="single" w:color="auto" w:sz="4" w:space="0"/>
            </w:tcBorders>
            <w:shd w:val="clear" w:color="auto" w:fill="00B050"/>
            <w:tcMar/>
            <w:vAlign w:val="center"/>
          </w:tcPr>
          <w:p w:rsidRPr="00D947DE" w:rsidR="00D947DE" w:rsidP="00D947DE" w:rsidRDefault="00D947DE" w14:paraId="7C34D961" w14:textId="7C76FA6D">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128445F1" w14:textId="2F3E0423">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777BF102" w14:textId="2351AEC8">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05D8BA93" w14:textId="77777777">
        <w:tc>
          <w:tcPr>
            <w:tcW w:w="6969" w:type="dxa"/>
            <w:tcBorders>
              <w:right w:val="single" w:color="auto" w:sz="4" w:space="0"/>
            </w:tcBorders>
            <w:tcMar/>
          </w:tcPr>
          <w:p w:rsidRPr="00D947DE" w:rsidR="00D947DE" w:rsidP="00D947DE" w:rsidRDefault="00D947DE" w14:paraId="0933E9A8"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27978609"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Everyone knows what steps to take when bullying has taken place; this is made clear to all repeatedly in different ways all through the year</w:t>
            </w:r>
          </w:p>
          <w:p w:rsidRPr="00D947DE" w:rsidR="00D947DE" w:rsidP="00D947DE" w:rsidRDefault="00D947DE" w14:paraId="7AFDBCFD"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tcBorders>
            <w:shd w:val="clear" w:color="auto" w:fill="00B050"/>
            <w:tcMar/>
            <w:vAlign w:val="center"/>
          </w:tcPr>
          <w:p w:rsidRPr="00D947DE" w:rsidR="00D947DE" w:rsidP="00D947DE" w:rsidRDefault="00D947DE" w14:paraId="73483F2D" w14:textId="523D9AEE">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35AC988F" w14:textId="7F6C1F9A">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39657F7D" w14:textId="1710DDE9">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2FC54B7A" w14:textId="77777777">
        <w:tc>
          <w:tcPr>
            <w:tcW w:w="6969" w:type="dxa"/>
            <w:tcBorders>
              <w:right w:val="single" w:color="auto" w:sz="4" w:space="0"/>
            </w:tcBorders>
            <w:tcMar/>
          </w:tcPr>
          <w:p w:rsidRPr="00D947DE" w:rsidR="00D947DE" w:rsidP="00D947DE" w:rsidRDefault="00D947DE" w14:paraId="667A5CE9" w14:textId="77777777">
            <w:pPr>
              <w:spacing w:line="276" w:lineRule="auto"/>
              <w:rPr>
                <w:rFonts w:ascii="Raleway" w:hAnsi="Raleway" w:eastAsia="Calibri" w:cs="Arial"/>
                <w:kern w:val="0"/>
                <w:sz w:val="24"/>
                <w:szCs w:val="24"/>
                <w14:ligatures w14:val="none"/>
              </w:rPr>
            </w:pPr>
            <w:r w:rsidRPr="00D947DE">
              <w:rPr>
                <w:rFonts w:ascii="Raleway" w:hAnsi="Raleway" w:eastAsia="Calibri" w:cs="Arial"/>
                <w:kern w:val="0"/>
                <w:sz w:val="24"/>
                <w:szCs w:val="24"/>
                <w14:ligatures w14:val="none"/>
              </w:rPr>
              <w:br w:type="page"/>
            </w:r>
          </w:p>
          <w:p w:rsidRPr="00D947DE" w:rsidR="00D947DE" w:rsidP="00D947DE" w:rsidRDefault="00D947DE" w14:paraId="7F4B49BB" w14:textId="77777777">
            <w:pPr>
              <w:spacing w:line="276" w:lineRule="auto"/>
              <w:rPr>
                <w:rFonts w:ascii="Raleway Medium" w:hAnsi="Raleway Medium" w:eastAsia="Calibri" w:cs="Arial"/>
                <w:kern w:val="0"/>
                <w:sz w:val="24"/>
                <w14:ligatures w14:val="none"/>
              </w:rPr>
            </w:pPr>
            <w:r w:rsidRPr="00D947DE">
              <w:rPr>
                <w:rFonts w:ascii="Raleway Medium" w:hAnsi="Raleway Medium" w:eastAsia="Calibri" w:cs="Arial"/>
                <w:kern w:val="0"/>
                <w:sz w:val="24"/>
                <w14:ligatures w14:val="none"/>
              </w:rPr>
              <w:t xml:space="preserve">The school keeps a record of bullying incidents with the steps taken and outcomes.  This record is reported as required by local authorities and the Scottish Government and is shared annually to the Parent Council, </w:t>
            </w:r>
            <w:proofErr w:type="gramStart"/>
            <w:r w:rsidRPr="00D947DE">
              <w:rPr>
                <w:rFonts w:ascii="Raleway Medium" w:hAnsi="Raleway Medium" w:eastAsia="Calibri" w:cs="Arial"/>
                <w:kern w:val="0"/>
                <w:sz w:val="24"/>
                <w14:ligatures w14:val="none"/>
              </w:rPr>
              <w:t>as long as</w:t>
            </w:r>
            <w:proofErr w:type="gramEnd"/>
            <w:r w:rsidRPr="00D947DE">
              <w:rPr>
                <w:rFonts w:ascii="Raleway Medium" w:hAnsi="Raleway Medium" w:eastAsia="Calibri" w:cs="Arial"/>
                <w:kern w:val="0"/>
                <w:sz w:val="24"/>
                <w14:ligatures w14:val="none"/>
              </w:rPr>
              <w:t xml:space="preserve"> there is no identifying information. This spirit of openness and focus on improvement enables everyone to play their part in making progress towards an inclusive community</w:t>
            </w:r>
          </w:p>
          <w:p w:rsidRPr="00D947DE" w:rsidR="00D947DE" w:rsidP="00D947DE" w:rsidRDefault="00D947DE" w14:paraId="06588B24"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tcBorders>
            <w:shd w:val="clear" w:color="auto" w:fill="00B050"/>
            <w:tcMar/>
            <w:vAlign w:val="center"/>
          </w:tcPr>
          <w:p w:rsidRPr="00D947DE" w:rsidR="00D947DE" w:rsidP="00D947DE" w:rsidRDefault="00D947DE" w14:paraId="0DDE8F77" w14:textId="5E4C45AE">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2E32823A" w14:textId="4FECFED6">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62BAB52C" w14:textId="67189E6D">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4B71B16A" w14:textId="77777777">
        <w:tc>
          <w:tcPr>
            <w:tcW w:w="6969" w:type="dxa"/>
            <w:tcBorders>
              <w:right w:val="single" w:color="auto" w:sz="4" w:space="0"/>
            </w:tcBorders>
            <w:tcMar/>
          </w:tcPr>
          <w:p w:rsidRPr="00D947DE" w:rsidR="00D947DE" w:rsidP="00D947DE" w:rsidRDefault="00D947DE" w14:paraId="3EED4FC7"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311A5192"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Families, school staff, children and young people are given training and information about keeping safe online and about appropriate online behaviour</w:t>
            </w:r>
          </w:p>
          <w:p w:rsidRPr="00D947DE" w:rsidR="00D947DE" w:rsidP="00D947DE" w:rsidRDefault="00D947DE" w14:paraId="59B8246E"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tcBorders>
            <w:shd w:val="clear" w:color="auto" w:fill="00B050"/>
            <w:tcMar/>
            <w:vAlign w:val="center"/>
          </w:tcPr>
          <w:p w:rsidRPr="00D947DE" w:rsidR="00D947DE" w:rsidP="00D947DE" w:rsidRDefault="00D947DE" w14:paraId="085A7A5D" w14:textId="6B640BFC">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1214F291" w14:textId="2B57351C">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48AA61AB" w14:textId="6170B224">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56D07D6C" w14:textId="77777777">
        <w:tc>
          <w:tcPr>
            <w:tcW w:w="6969" w:type="dxa"/>
            <w:tcBorders>
              <w:right w:val="single" w:color="auto" w:sz="4" w:space="0"/>
            </w:tcBorders>
            <w:tcMar/>
          </w:tcPr>
          <w:p w:rsidRPr="00D947DE" w:rsidR="00D947DE" w:rsidP="00D947DE" w:rsidRDefault="00D947DE" w14:paraId="63B0169B" w14:textId="77777777">
            <w:pPr>
              <w:spacing w:line="276" w:lineRule="auto"/>
              <w:rPr>
                <w:rFonts w:ascii="Raleway Medium" w:hAnsi="Raleway Medium" w:eastAsia="Calibri" w:cs="Arial"/>
                <w:color w:val="FF0000"/>
                <w:kern w:val="0"/>
                <w:sz w:val="24"/>
                <w:szCs w:val="24"/>
                <w14:ligatures w14:val="none"/>
              </w:rPr>
            </w:pPr>
          </w:p>
          <w:p w:rsidRPr="00D947DE" w:rsidR="00D947DE" w:rsidP="00D947DE" w:rsidRDefault="00D947DE" w14:paraId="7560361C" w14:textId="77777777">
            <w:pPr>
              <w:spacing w:line="276" w:lineRule="auto"/>
              <w:rPr>
                <w:rFonts w:ascii="Raleway Medium" w:hAnsi="Raleway Medium" w:eastAsia="Calibri" w:cs="Arial"/>
                <w:kern w:val="0"/>
                <w:sz w:val="24"/>
                <w14:ligatures w14:val="none"/>
              </w:rPr>
            </w:pPr>
            <w:r w:rsidRPr="00D947DE">
              <w:rPr>
                <w:rFonts w:ascii="Raleway Medium" w:hAnsi="Raleway Medium" w:eastAsia="Calibri" w:cs="Arial"/>
                <w:kern w:val="0"/>
                <w:sz w:val="24"/>
                <w14:ligatures w14:val="none"/>
              </w:rPr>
              <w:t>Our school community understands and enacts the United Nations Convention on the Rights of the Child which are incorporated in Scottish legislation; we understand the protected characteristics of the Equality Act 2010 and we are aware of intersectionality</w:t>
            </w:r>
          </w:p>
          <w:p w:rsidRPr="00D947DE" w:rsidR="00D947DE" w:rsidP="00D947DE" w:rsidRDefault="00D947DE" w14:paraId="0708CF67"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tcBorders>
            <w:shd w:val="clear" w:color="auto" w:fill="00B050"/>
            <w:tcMar/>
            <w:vAlign w:val="center"/>
          </w:tcPr>
          <w:p w:rsidRPr="00D947DE" w:rsidR="00D947DE" w:rsidP="00D947DE" w:rsidRDefault="00D947DE" w14:paraId="78096660" w14:textId="3B8F3491">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1BA9676A" w14:textId="6DF56101">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4CF10EC5" w14:textId="35084727">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08D22DB6" w14:textId="77777777">
        <w:tc>
          <w:tcPr>
            <w:tcW w:w="6969" w:type="dxa"/>
            <w:tcBorders>
              <w:right w:val="single" w:color="auto" w:sz="4" w:space="0"/>
            </w:tcBorders>
            <w:tcMar/>
          </w:tcPr>
          <w:p w:rsidRPr="00D947DE" w:rsidR="00D947DE" w:rsidP="00D947DE" w:rsidRDefault="00D947DE" w14:paraId="17687A9E"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1E34C5D5" w14:textId="77777777">
            <w:pPr>
              <w:spacing w:line="276" w:lineRule="auto"/>
              <w:rPr>
                <w:rFonts w:ascii="Raleway Medium" w:hAnsi="Raleway Medium" w:eastAsia="Calibri" w:cs="Arial"/>
                <w:kern w:val="0"/>
                <w:sz w:val="24"/>
                <w14:ligatures w14:val="none"/>
              </w:rPr>
            </w:pPr>
            <w:r w:rsidRPr="00D947DE">
              <w:rPr>
                <w:rFonts w:ascii="Raleway Medium" w:hAnsi="Raleway Medium" w:eastAsia="Calibri" w:cs="Arial"/>
                <w:kern w:val="0"/>
                <w:sz w:val="24"/>
                <w14:ligatures w14:val="none"/>
              </w:rPr>
              <w:t xml:space="preserve">Our school anti-bullying behaviour/positive behaviour policies and practices are shared regularly and widely and are displayed in the school, on the school website and in new parents’ information packs </w:t>
            </w:r>
          </w:p>
          <w:p w:rsidRPr="00D947DE" w:rsidR="00D947DE" w:rsidP="00D947DE" w:rsidRDefault="00D947DE" w14:paraId="69964C53" w14:textId="77777777">
            <w:pPr>
              <w:spacing w:line="276" w:lineRule="auto"/>
              <w:rPr>
                <w:rFonts w:ascii="Raleway Medium" w:hAnsi="Raleway Medium" w:eastAsia="Calibri" w:cs="Arial"/>
                <w:kern w:val="0"/>
                <w:sz w:val="24"/>
                <w:szCs w:val="24"/>
                <w14:ligatures w14:val="none"/>
              </w:rPr>
            </w:pPr>
          </w:p>
        </w:tc>
        <w:tc>
          <w:tcPr>
            <w:tcW w:w="1119" w:type="dxa"/>
            <w:tcBorders>
              <w:left w:val="single" w:color="auto" w:sz="4" w:space="0"/>
            </w:tcBorders>
            <w:shd w:val="clear" w:color="auto" w:fill="00B050"/>
            <w:tcMar/>
            <w:vAlign w:val="center"/>
          </w:tcPr>
          <w:p w:rsidRPr="00D947DE" w:rsidR="00D947DE" w:rsidP="00D947DE" w:rsidRDefault="00D947DE" w14:paraId="45FB0516" w14:textId="32A9BCB3">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49FEFD46" w14:textId="42E4ACA4">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56474FED" w14:textId="5CA48263">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205AE76E" w14:textId="77777777">
        <w:tc>
          <w:tcPr>
            <w:tcW w:w="6969" w:type="dxa"/>
            <w:tcBorders>
              <w:right w:val="single" w:color="auto" w:sz="4" w:space="0"/>
            </w:tcBorders>
            <w:tcMar/>
          </w:tcPr>
          <w:p w:rsidRPr="00D947DE" w:rsidR="00D947DE" w:rsidP="00D947DE" w:rsidRDefault="00D947DE" w14:paraId="02306734"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15F3DF54" w14:textId="77777777">
            <w:pPr>
              <w:spacing w:line="276" w:lineRule="auto"/>
              <w:rPr>
                <w:rFonts w:ascii="Raleway Medium" w:hAnsi="Raleway Medium" w:eastAsia="Calibri" w:cs="Arial"/>
                <w:kern w:val="0"/>
                <w:sz w:val="24"/>
                <w14:ligatures w14:val="none"/>
              </w:rPr>
            </w:pPr>
            <w:r w:rsidRPr="00D947DE">
              <w:rPr>
                <w:rFonts w:ascii="Raleway Medium" w:hAnsi="Raleway Medium" w:eastAsia="Calibri" w:cs="Arial"/>
                <w:kern w:val="0"/>
                <w:sz w:val="24"/>
                <w14:ligatures w14:val="none"/>
              </w:rPr>
              <w:t xml:space="preserve">The anti-bullying policy and practices are reviewed or revised at least every three years and parents, staff and </w:t>
            </w:r>
            <w:r w:rsidRPr="00D947DE">
              <w:rPr>
                <w:rFonts w:ascii="Raleway Medium" w:hAnsi="Raleway Medium" w:eastAsia="Calibri" w:cs="Arial"/>
                <w:kern w:val="0"/>
                <w:sz w:val="24"/>
                <w14:ligatures w14:val="none"/>
              </w:rPr>
              <w:t>pupils are involved</w:t>
            </w:r>
          </w:p>
        </w:tc>
        <w:tc>
          <w:tcPr>
            <w:tcW w:w="1119" w:type="dxa"/>
            <w:tcBorders>
              <w:left w:val="single" w:color="auto" w:sz="4" w:space="0"/>
            </w:tcBorders>
            <w:shd w:val="clear" w:color="auto" w:fill="00B050"/>
            <w:tcMar/>
            <w:vAlign w:val="center"/>
          </w:tcPr>
          <w:p w:rsidRPr="00D947DE" w:rsidR="00D947DE" w:rsidP="00D947DE" w:rsidRDefault="00D947DE" w14:paraId="47CB5E27" w14:textId="12171375">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5FE7D755" w14:textId="0E4253A3">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5C3CB790" w14:textId="5EFBA4C8">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58893980" w14:textId="77777777">
        <w:tc>
          <w:tcPr>
            <w:tcW w:w="6969" w:type="dxa"/>
            <w:tcBorders>
              <w:right w:val="single" w:color="auto" w:sz="4" w:space="0"/>
            </w:tcBorders>
            <w:tcMar/>
          </w:tcPr>
          <w:p w:rsidRPr="00D947DE" w:rsidR="00D947DE" w:rsidP="00D947DE" w:rsidRDefault="00D947DE" w14:paraId="5A6D31D0"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2A1CE403"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 xml:space="preserve">Everyone knows where they can go for further help and advice – see </w:t>
            </w:r>
            <w:proofErr w:type="spellStart"/>
            <w:r w:rsidRPr="00D947DE">
              <w:rPr>
                <w:rFonts w:ascii="Raleway Medium" w:hAnsi="Raleway Medium" w:eastAsia="Calibri" w:cs="Arial"/>
                <w:kern w:val="0"/>
                <w:sz w:val="24"/>
                <w:szCs w:val="24"/>
                <w14:ligatures w14:val="none"/>
              </w:rPr>
              <w:t>Connect’s</w:t>
            </w:r>
            <w:proofErr w:type="spellEnd"/>
            <w:r w:rsidRPr="00D947DE">
              <w:rPr>
                <w:rFonts w:ascii="Raleway Medium" w:hAnsi="Raleway Medium" w:eastAsia="Calibri" w:cs="Arial"/>
                <w:kern w:val="0"/>
                <w:sz w:val="24"/>
                <w:szCs w:val="24"/>
                <w14:ligatures w14:val="none"/>
              </w:rPr>
              <w:t xml:space="preserve"> Anti-Bullying Guide – and what to do if they feel bullying incidents need further intervention, external to the school</w:t>
            </w:r>
          </w:p>
        </w:tc>
        <w:tc>
          <w:tcPr>
            <w:tcW w:w="1119" w:type="dxa"/>
            <w:tcBorders>
              <w:left w:val="single" w:color="auto" w:sz="4" w:space="0"/>
            </w:tcBorders>
            <w:shd w:val="clear" w:color="auto" w:fill="00B050"/>
            <w:tcMar/>
            <w:vAlign w:val="center"/>
          </w:tcPr>
          <w:p w:rsidRPr="00D947DE" w:rsidR="00D947DE" w:rsidP="00D947DE" w:rsidRDefault="00D947DE" w14:paraId="31640CB3" w14:textId="2BA179D5">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6647FF0C" w14:textId="222F52F0">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73106F42" w14:textId="393B5FCF">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r w:rsidRPr="00D947DE" w:rsidR="00D947DE" w:rsidTr="04C1FD87" w14:paraId="19449657" w14:textId="77777777">
        <w:tc>
          <w:tcPr>
            <w:tcW w:w="6969" w:type="dxa"/>
            <w:tcBorders>
              <w:right w:val="single" w:color="auto" w:sz="4" w:space="0"/>
            </w:tcBorders>
            <w:tcMar/>
          </w:tcPr>
          <w:p w:rsidRPr="00D947DE" w:rsidR="00D947DE" w:rsidP="00D947DE" w:rsidRDefault="00D947DE" w14:paraId="236FCD87" w14:textId="77777777">
            <w:pPr>
              <w:spacing w:line="276" w:lineRule="auto"/>
              <w:rPr>
                <w:rFonts w:ascii="Raleway Medium" w:hAnsi="Raleway Medium" w:eastAsia="Calibri" w:cs="Arial"/>
                <w:kern w:val="0"/>
                <w:sz w:val="24"/>
                <w:szCs w:val="24"/>
                <w14:ligatures w14:val="none"/>
              </w:rPr>
            </w:pPr>
          </w:p>
          <w:p w:rsidRPr="00D947DE" w:rsidR="00D947DE" w:rsidP="00D947DE" w:rsidRDefault="00D947DE" w14:paraId="132C6859" w14:textId="77777777">
            <w:pPr>
              <w:spacing w:line="276" w:lineRule="auto"/>
              <w:rPr>
                <w:rFonts w:ascii="Raleway Medium" w:hAnsi="Raleway Medium" w:eastAsia="Calibri" w:cs="Arial"/>
                <w:kern w:val="0"/>
                <w:sz w:val="24"/>
                <w:szCs w:val="24"/>
                <w14:ligatures w14:val="none"/>
              </w:rPr>
            </w:pPr>
            <w:r w:rsidRPr="00D947DE">
              <w:rPr>
                <w:rFonts w:ascii="Raleway Medium" w:hAnsi="Raleway Medium" w:eastAsia="Calibri" w:cs="Arial"/>
                <w:kern w:val="0"/>
                <w:sz w:val="24"/>
                <w:szCs w:val="24"/>
                <w14:ligatures w14:val="none"/>
              </w:rPr>
              <w:t xml:space="preserve">We maintain the high profile of our anti-bullying work and we model positive relationships </w:t>
            </w:r>
          </w:p>
        </w:tc>
        <w:tc>
          <w:tcPr>
            <w:tcW w:w="1119" w:type="dxa"/>
            <w:tcBorders>
              <w:left w:val="single" w:color="auto" w:sz="4" w:space="0"/>
            </w:tcBorders>
            <w:shd w:val="clear" w:color="auto" w:fill="00B050"/>
            <w:tcMar/>
            <w:vAlign w:val="center"/>
          </w:tcPr>
          <w:p w:rsidRPr="00D947DE" w:rsidR="00D947DE" w:rsidP="00D947DE" w:rsidRDefault="00D947DE" w14:paraId="29ABC991" w14:textId="7D7F225E">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987" w:type="dxa"/>
            <w:tcBorders>
              <w:left w:val="single" w:color="auto" w:sz="4" w:space="0"/>
              <w:right w:val="single" w:color="auto" w:sz="4" w:space="0"/>
            </w:tcBorders>
            <w:shd w:val="clear" w:color="auto" w:fill="FFC000"/>
            <w:tcMar/>
            <w:vAlign w:val="center"/>
          </w:tcPr>
          <w:p w:rsidRPr="00D947DE" w:rsidR="00D947DE" w:rsidP="00D947DE" w:rsidRDefault="00D947DE" w14:paraId="3E609219" w14:textId="1949D275">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c>
          <w:tcPr>
            <w:tcW w:w="1268" w:type="dxa"/>
            <w:tcBorders>
              <w:left w:val="single" w:color="auto" w:sz="4" w:space="0"/>
              <w:right w:val="single" w:color="auto" w:sz="4" w:space="0"/>
            </w:tcBorders>
            <w:shd w:val="clear" w:color="auto" w:fill="FF0000"/>
            <w:tcMar/>
            <w:vAlign w:val="center"/>
          </w:tcPr>
          <w:p w:rsidRPr="00D947DE" w:rsidR="00D947DE" w:rsidP="00D947DE" w:rsidRDefault="00D947DE" w14:paraId="19D19B6E" w14:textId="188AF6D9">
            <w:pPr>
              <w:spacing w:line="240" w:lineRule="auto"/>
              <w:jc w:val="center"/>
              <w:rPr>
                <w:rFonts w:ascii="Raleway Medium" w:hAnsi="Raleway Medium" w:eastAsia="Calibri" w:cs="Arial"/>
                <w:b/>
                <w:kern w:val="0"/>
                <w:sz w:val="24"/>
                <w:szCs w:val="24"/>
                <w14:ligatures w14:val="none"/>
              </w:rPr>
            </w:pPr>
            <w:r w:rsidRPr="00D947DE">
              <w:rPr>
                <w:rFonts w:ascii="Segoe UI Symbol" w:hAnsi="Segoe UI Symbol" w:eastAsia="Calibri" w:cs="Segoe UI Symbol"/>
                <w:b/>
                <w:kern w:val="0"/>
                <w:sz w:val="24"/>
                <w:szCs w:val="24"/>
                <w14:ligatures w14:val="none"/>
              </w:rPr>
              <w:t>☐</w:t>
            </w:r>
          </w:p>
        </w:tc>
      </w:tr>
    </w:tbl>
    <w:p w:rsidR="00BD7F11" w:rsidRDefault="00BD7F11" w14:paraId="47A28F42" w14:textId="77777777"/>
    <w:p w:rsidR="00D947DE" w:rsidRDefault="00D947DE" w14:paraId="5D735FFE" w14:textId="4759E12B">
      <w:r w:rsidRPr="00D947DE">
        <w:drawing>
          <wp:inline distT="0" distB="0" distL="0" distR="0" wp14:anchorId="0A06A325" wp14:editId="0C5C2DE8">
            <wp:extent cx="5889625" cy="2479675"/>
            <wp:effectExtent l="0" t="0" r="0" b="0"/>
            <wp:docPr id="294527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9625" cy="2479675"/>
                    </a:xfrm>
                    <a:prstGeom prst="rect">
                      <a:avLst/>
                    </a:prstGeom>
                    <a:noFill/>
                    <a:ln>
                      <a:noFill/>
                    </a:ln>
                  </pic:spPr>
                </pic:pic>
              </a:graphicData>
            </a:graphic>
          </wp:inline>
        </w:drawing>
      </w:r>
    </w:p>
    <w:sectPr w:rsidR="00D947DE" w:rsidSect="00D947DE">
      <w:pgSz w:w="11906" w:h="16838" w:orient="portrait"/>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Raleway Black">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Medium">
    <w:altName w:val="Trebuchet MS"/>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2"/>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7DE"/>
    <w:rsid w:val="0014632D"/>
    <w:rsid w:val="002728BF"/>
    <w:rsid w:val="003D27DF"/>
    <w:rsid w:val="003E71F4"/>
    <w:rsid w:val="00471D3F"/>
    <w:rsid w:val="005570B7"/>
    <w:rsid w:val="005D2EB6"/>
    <w:rsid w:val="005F66D1"/>
    <w:rsid w:val="00705F87"/>
    <w:rsid w:val="007974D6"/>
    <w:rsid w:val="007C5148"/>
    <w:rsid w:val="008968AE"/>
    <w:rsid w:val="00917ECB"/>
    <w:rsid w:val="009219A9"/>
    <w:rsid w:val="00964C1D"/>
    <w:rsid w:val="009C38AE"/>
    <w:rsid w:val="00BD7F11"/>
    <w:rsid w:val="00D67A4E"/>
    <w:rsid w:val="00D947DE"/>
    <w:rsid w:val="00D95B51"/>
    <w:rsid w:val="00EC68C4"/>
    <w:rsid w:val="04C1F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AADF9"/>
  <w15:chartTrackingRefBased/>
  <w15:docId w15:val="{8F157CF3-8B92-44D0-B126-47B7C9584B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947D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7D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7D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947D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947D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947D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947D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947D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947D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947D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947D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947DE"/>
    <w:rPr>
      <w:rFonts w:eastAsiaTheme="majorEastAsia" w:cstheme="majorBidi"/>
      <w:color w:val="272727" w:themeColor="text1" w:themeTint="D8"/>
    </w:rPr>
  </w:style>
  <w:style w:type="paragraph" w:styleId="Title">
    <w:name w:val="Title"/>
    <w:basedOn w:val="Normal"/>
    <w:next w:val="Normal"/>
    <w:link w:val="TitleChar"/>
    <w:uiPriority w:val="10"/>
    <w:qFormat/>
    <w:rsid w:val="00D947D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947D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947D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9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7DE"/>
    <w:pPr>
      <w:spacing w:before="160"/>
      <w:jc w:val="center"/>
    </w:pPr>
    <w:rPr>
      <w:i/>
      <w:iCs/>
      <w:color w:val="404040" w:themeColor="text1" w:themeTint="BF"/>
    </w:rPr>
  </w:style>
  <w:style w:type="character" w:styleId="QuoteChar" w:customStyle="1">
    <w:name w:val="Quote Char"/>
    <w:basedOn w:val="DefaultParagraphFont"/>
    <w:link w:val="Quote"/>
    <w:uiPriority w:val="29"/>
    <w:rsid w:val="00D947DE"/>
    <w:rPr>
      <w:i/>
      <w:iCs/>
      <w:color w:val="404040" w:themeColor="text1" w:themeTint="BF"/>
    </w:rPr>
  </w:style>
  <w:style w:type="paragraph" w:styleId="ListParagraph">
    <w:name w:val="List Paragraph"/>
    <w:basedOn w:val="Normal"/>
    <w:uiPriority w:val="34"/>
    <w:qFormat/>
    <w:rsid w:val="00D947DE"/>
    <w:pPr>
      <w:ind w:left="720"/>
      <w:contextualSpacing/>
    </w:pPr>
  </w:style>
  <w:style w:type="character" w:styleId="IntenseEmphasis">
    <w:name w:val="Intense Emphasis"/>
    <w:basedOn w:val="DefaultParagraphFont"/>
    <w:uiPriority w:val="21"/>
    <w:qFormat/>
    <w:rsid w:val="00D947DE"/>
    <w:rPr>
      <w:i/>
      <w:iCs/>
      <w:color w:val="0F4761" w:themeColor="accent1" w:themeShade="BF"/>
    </w:rPr>
  </w:style>
  <w:style w:type="paragraph" w:styleId="IntenseQuote">
    <w:name w:val="Intense Quote"/>
    <w:basedOn w:val="Normal"/>
    <w:next w:val="Normal"/>
    <w:link w:val="IntenseQuoteChar"/>
    <w:uiPriority w:val="30"/>
    <w:qFormat/>
    <w:rsid w:val="00D947D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947DE"/>
    <w:rPr>
      <w:i/>
      <w:iCs/>
      <w:color w:val="0F4761" w:themeColor="accent1" w:themeShade="BF"/>
    </w:rPr>
  </w:style>
  <w:style w:type="character" w:styleId="IntenseReference">
    <w:name w:val="Intense Reference"/>
    <w:basedOn w:val="DefaultParagraphFont"/>
    <w:uiPriority w:val="32"/>
    <w:qFormat/>
    <w:rsid w:val="00D947DE"/>
    <w:rPr>
      <w:b/>
      <w:bCs/>
      <w:smallCaps/>
      <w:color w:val="0F4761" w:themeColor="accent1" w:themeShade="BF"/>
      <w:spacing w:val="5"/>
    </w:rPr>
  </w:style>
  <w:style w:type="character" w:styleId="CommentReference">
    <w:name w:val="annotation reference"/>
    <w:basedOn w:val="DefaultParagraphFont"/>
    <w:uiPriority w:val="99"/>
    <w:semiHidden/>
    <w:unhideWhenUsed/>
    <w:rsid w:val="00D947DE"/>
    <w:rPr>
      <w:sz w:val="16"/>
      <w:szCs w:val="16"/>
    </w:rPr>
  </w:style>
  <w:style w:type="paragraph" w:styleId="CommentText">
    <w:name w:val="annotation text"/>
    <w:basedOn w:val="Normal"/>
    <w:link w:val="CommentTextChar"/>
    <w:uiPriority w:val="99"/>
    <w:unhideWhenUsed/>
    <w:rsid w:val="00D947DE"/>
    <w:pPr>
      <w:spacing w:line="240" w:lineRule="auto"/>
    </w:pPr>
    <w:rPr>
      <w:rFonts w:ascii="Raleway" w:hAnsi="Raleway"/>
      <w:kern w:val="0"/>
      <w:sz w:val="20"/>
      <w:szCs w:val="20"/>
    </w:rPr>
  </w:style>
  <w:style w:type="character" w:styleId="CommentTextChar" w:customStyle="1">
    <w:name w:val="Comment Text Char"/>
    <w:basedOn w:val="DefaultParagraphFont"/>
    <w:link w:val="CommentText"/>
    <w:uiPriority w:val="99"/>
    <w:rsid w:val="00D947DE"/>
    <w:rPr>
      <w:rFonts w:ascii="Raleway" w:hAnsi="Raleway"/>
      <w:kern w:val="0"/>
      <w:sz w:val="20"/>
      <w:szCs w:val="20"/>
    </w:rPr>
  </w:style>
  <w:style w:type="character" w:styleId="Mention">
    <w:name w:val="Mention"/>
    <w:basedOn w:val="DefaultParagraphFont"/>
    <w:uiPriority w:val="99"/>
    <w:unhideWhenUsed/>
    <w:rsid w:val="00D947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webSettings" Target="webSettings.xml" Id="rId3" /><Relationship Type="http://schemas.microsoft.com/office/2016/09/relationships/commentsIds" Target="commentsIds.xml"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microsoft.com/office/2011/relationships/commentsExtended" Target="commentsExtended.xml" Id="rId6" /><Relationship Type="http://schemas.microsoft.com/office/2011/relationships/people" Target="people.xml" Id="rId11" /><Relationship Type="http://schemas.openxmlformats.org/officeDocument/2006/relationships/customXml" Target="../customXml/item3.xml" Id="rId15" /><Relationship Type="http://schemas.openxmlformats.org/officeDocument/2006/relationships/fontTable" Target="fontTable.xml" Id="rId10" /><Relationship Type="http://schemas.openxmlformats.org/officeDocument/2006/relationships/image" Target="media/image1.emf" Id="rId9" /><Relationship Type="http://schemas.openxmlformats.org/officeDocument/2006/relationships/customXml" Target="../customXml/item2.xml" Id="rId14" /><Relationship Type="http://schemas.openxmlformats.org/officeDocument/2006/relationships/hyperlink" Target="https://www.gov.scot/publications/respect-national-approach-anti-bullying/" TargetMode="External" Id="Ra227e5244e27419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B860418D6C7441908A1DE4542CC203" ma:contentTypeVersion="17" ma:contentTypeDescription="Create a new document." ma:contentTypeScope="" ma:versionID="ce80c0ba85d319790657007b8d5ebd78">
  <xsd:schema xmlns:xsd="http://www.w3.org/2001/XMLSchema" xmlns:xs="http://www.w3.org/2001/XMLSchema" xmlns:p="http://schemas.microsoft.com/office/2006/metadata/properties" xmlns:ns2="237eb69b-e366-4294-a829-0fdb5e8f31cd" xmlns:ns3="00e8392e-c3c5-47f3-a206-1a674f6699e9" targetNamespace="http://schemas.microsoft.com/office/2006/metadata/properties" ma:root="true" ma:fieldsID="84bd64494b7a8b650495032744035269" ns2:_="" ns3:_="">
    <xsd:import namespace="237eb69b-e366-4294-a829-0fdb5e8f31cd"/>
    <xsd:import namespace="00e8392e-c3c5-47f3-a206-1a674f669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eb69b-e366-4294-a829-0fdb5e8f3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9cd382-3160-4e12-865f-d143e34539c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8392e-c3c5-47f3-a206-1a674f6699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8b7411-119c-486a-baa2-c3399bb2dddf}" ma:internalName="TaxCatchAll" ma:showField="CatchAllData" ma:web="00e8392e-c3c5-47f3-a206-1a674f669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e8392e-c3c5-47f3-a206-1a674f6699e9" xsi:nil="true"/>
    <lcf76f155ced4ddcb4097134ff3c332f xmlns="237eb69b-e366-4294-a829-0fdb5e8f3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5A2A92-6F02-409B-BEB4-ADCD4CF19A7A}"/>
</file>

<file path=customXml/itemProps2.xml><?xml version="1.0" encoding="utf-8"?>
<ds:datastoreItem xmlns:ds="http://schemas.openxmlformats.org/officeDocument/2006/customXml" ds:itemID="{0C6F2E1E-0624-4F21-A0D4-5DB23B4DB232}"/>
</file>

<file path=customXml/itemProps3.xml><?xml version="1.0" encoding="utf-8"?>
<ds:datastoreItem xmlns:ds="http://schemas.openxmlformats.org/officeDocument/2006/customXml" ds:itemID="{FD14F413-3E66-4ACD-88D6-2BA29BC983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Bell</dc:creator>
  <cp:keywords/>
  <dc:description/>
  <cp:lastModifiedBy>Tina Woolnough</cp:lastModifiedBy>
  <cp:revision>2</cp:revision>
  <dcterms:created xsi:type="dcterms:W3CDTF">2025-08-07T12:21:00Z</dcterms:created>
  <dcterms:modified xsi:type="dcterms:W3CDTF">2025-08-07T13:54:01Z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0x010100A2B860418D6C7441908A1DE4542CC203</vt:lpwstr>
  </property>
  <property fmtid="{D5CDD505-2E9C-101B-9397-08002B2CF9AE}" pid="3" name="MediaServiceImageTags">
    <vt:lpwstr/>
  </property>
</Properties>
</file>